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D75A" w14:textId="77777777" w:rsidR="00703A19" w:rsidRDefault="00703A19" w:rsidP="00703A1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ПАСПОРТ УСЛУГ СЕТЕВОЙ ОРГАНИЗАЦИИ</w:t>
      </w:r>
    </w:p>
    <w:p w14:paraId="67C07FC5" w14:textId="77777777" w:rsidR="00703A19" w:rsidRDefault="00703A19" w:rsidP="00703A1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договора об оказании услуг по передаче электрической энергии.</w:t>
      </w:r>
    </w:p>
    <w:p w14:paraId="5EF2A4DF" w14:textId="77777777" w:rsidR="00703A19" w:rsidRPr="00252D16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DABE5F7" w14:textId="77777777" w:rsidR="00703A19" w:rsidRPr="00252D16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 заявителей</w:t>
      </w:r>
      <w:r w:rsidRPr="00252D1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Гарантирующий поставщик, энергосбытовая компания, территориальная сетевая организация, прямой потребитель.</w:t>
      </w:r>
    </w:p>
    <w:p w14:paraId="66A1FE3C" w14:textId="77777777" w:rsidR="00703A19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установленным тарифом; объемом оказанных услуг, определенным на основании показаний приборов учета либо расчетным методом  в соответствии с Законодательством РФ.</w:t>
      </w:r>
    </w:p>
    <w:p w14:paraId="6FA324E7" w14:textId="77777777" w:rsidR="00703A19" w:rsidRPr="00252D16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Услови</w:t>
      </w:r>
      <w:r>
        <w:rPr>
          <w:rFonts w:ascii="Times New Roman" w:hAnsi="Times New Roman" w:cs="Times New Roman"/>
          <w:sz w:val="32"/>
          <w:szCs w:val="32"/>
        </w:rPr>
        <w:t>я оказания услуги (процесса)</w:t>
      </w:r>
      <w:r w:rsidRPr="00252D1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 соответствии с ПП РФ </w:t>
      </w:r>
      <w:r w:rsidRPr="00CB2329">
        <w:rPr>
          <w:rFonts w:ascii="Times New Roman" w:hAnsi="Times New Roman" w:cs="Times New Roman"/>
          <w:sz w:val="32"/>
          <w:szCs w:val="32"/>
        </w:rPr>
        <w:t xml:space="preserve">от 27 декабря 2004 г.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CB2329">
        <w:rPr>
          <w:rFonts w:ascii="Times New Roman" w:hAnsi="Times New Roman" w:cs="Times New Roman"/>
          <w:sz w:val="32"/>
          <w:szCs w:val="32"/>
        </w:rPr>
        <w:t xml:space="preserve"> 861 «Правил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B2329">
        <w:rPr>
          <w:rFonts w:ascii="Times New Roman" w:hAnsi="Times New Roman" w:cs="Times New Roman"/>
          <w:sz w:val="32"/>
          <w:szCs w:val="32"/>
        </w:rPr>
        <w:t xml:space="preserve"> недискриминационного доступа к услугам по передаче электрической </w:t>
      </w:r>
      <w:r>
        <w:rPr>
          <w:rFonts w:ascii="Times New Roman" w:hAnsi="Times New Roman" w:cs="Times New Roman"/>
          <w:sz w:val="32"/>
          <w:szCs w:val="32"/>
        </w:rPr>
        <w:t>энергии и оказания этих услуг».</w:t>
      </w:r>
    </w:p>
    <w:p w14:paraId="60CB9B57" w14:textId="77777777" w:rsidR="00703A19" w:rsidRPr="00252D16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акт выполненных работ (подписанный с 2-х сторон).</w:t>
      </w:r>
    </w:p>
    <w:p w14:paraId="7E134852" w14:textId="77777777" w:rsidR="00703A19" w:rsidRPr="00252D16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устанавливается по соглашению сторон.</w:t>
      </w:r>
    </w:p>
    <w:p w14:paraId="44CA6B53" w14:textId="77777777" w:rsidR="00703A19" w:rsidRDefault="00703A19" w:rsidP="00703A1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4536"/>
        <w:gridCol w:w="2268"/>
        <w:gridCol w:w="3402"/>
        <w:gridCol w:w="3685"/>
      </w:tblGrid>
      <w:tr w:rsidR="00703A19" w:rsidRPr="00F14033" w14:paraId="05BB9B9A" w14:textId="77777777" w:rsidTr="00FD6022">
        <w:tc>
          <w:tcPr>
            <w:tcW w:w="283" w:type="dxa"/>
          </w:tcPr>
          <w:p w14:paraId="24841A9B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14:paraId="7AFD82C6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536" w:type="dxa"/>
          </w:tcPr>
          <w:p w14:paraId="6A8ED74B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268" w:type="dxa"/>
          </w:tcPr>
          <w:p w14:paraId="04E651B5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3402" w:type="dxa"/>
          </w:tcPr>
          <w:p w14:paraId="12D95117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85" w:type="dxa"/>
          </w:tcPr>
          <w:p w14:paraId="3608AC02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703A19" w:rsidRPr="00F14033" w14:paraId="6E924369" w14:textId="77777777" w:rsidTr="00FD6022">
        <w:trPr>
          <w:trHeight w:val="1932"/>
        </w:trPr>
        <w:tc>
          <w:tcPr>
            <w:tcW w:w="283" w:type="dxa"/>
          </w:tcPr>
          <w:p w14:paraId="094D1261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</w:p>
          <w:p w14:paraId="6CC6C5E3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</w:p>
          <w:p w14:paraId="20A28D94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</w:p>
          <w:p w14:paraId="171E20D6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</w:p>
          <w:p w14:paraId="79DE82D0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84D53EE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99C0BA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A8395A9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511320F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BA5618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Заявление о заключении договора</w:t>
            </w:r>
          </w:p>
        </w:tc>
        <w:tc>
          <w:tcPr>
            <w:tcW w:w="4536" w:type="dxa"/>
          </w:tcPr>
          <w:p w14:paraId="6A85BF17" w14:textId="77777777" w:rsidR="00703A19" w:rsidRDefault="00703A19" w:rsidP="00FD6022">
            <w:pPr>
              <w:jc w:val="both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 xml:space="preserve">Письменное обращение потребителя услуг с приложением </w:t>
            </w:r>
            <w:r>
              <w:rPr>
                <w:rFonts w:ascii="Times New Roman" w:hAnsi="Times New Roman" w:cs="Times New Roman"/>
              </w:rPr>
              <w:t xml:space="preserve">следующих документов: </w:t>
            </w:r>
          </w:p>
          <w:p w14:paraId="2800D689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14:paraId="4332FEF1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48AE">
              <w:rPr>
                <w:rFonts w:ascii="Times New Roman" w:hAnsi="Times New Roman" w:cs="Times New Roman"/>
                <w:lang w:val="x-none"/>
              </w:rPr>
              <w:t xml:space="preserve">в отношении заказчиков (потребителей электрической энергии) – физических лиц, за исключением индивидуальных предпринимателей, – фамилия, имя, отчество, дата и номер договора энергоснабжения, место нахождения энергопринимающих устройств, в отношении которых заказчик намерен заключить договор; в отношении заказчиков (потребителей электрической </w:t>
            </w:r>
            <w:r w:rsidRPr="003D48AE">
              <w:rPr>
                <w:rFonts w:ascii="Times New Roman" w:hAnsi="Times New Roman" w:cs="Times New Roman"/>
                <w:lang w:val="x-none"/>
              </w:rPr>
              <w:lastRenderedPageBreak/>
              <w:t>энергии) – юридических лиц и индивидуальных предпринимателей –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заказчика, место нахождения энергопринимающих устройств, в отношении которых заказчик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– место нахождения таких объектов;</w:t>
            </w:r>
          </w:p>
          <w:p w14:paraId="166B2DBC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48AE">
              <w:rPr>
                <w:rFonts w:ascii="Times New Roman" w:hAnsi="Times New Roman" w:cs="Times New Roman"/>
                <w:lang w:val="x-none"/>
              </w:rPr>
              <w:t>величина максимальной мощности энергопринимающих устройств, в отношении которых заказчик намерен заключить договор, с ее распределением по точкам поставки;</w:t>
            </w:r>
          </w:p>
          <w:p w14:paraId="28C63208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48AE">
              <w:rPr>
                <w:rFonts w:ascii="Times New Roman" w:hAnsi="Times New Roman" w:cs="Times New Roman"/>
                <w:lang w:val="x-none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энергией, указанного в заявлении потребителя электрической энергии, представляемой гарантирующим поставщиком или энергосбытовой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</w:t>
            </w:r>
            <w:r w:rsidRPr="003D48AE">
              <w:rPr>
                <w:rFonts w:ascii="Times New Roman" w:hAnsi="Times New Roman" w:cs="Times New Roman"/>
                <w:lang w:val="x-none"/>
              </w:rPr>
              <w:lastRenderedPageBreak/>
              <w:t>выступающего продавцом по такому договору, представляемой заказчиком, который заключил договор, либо выпиской из договора о присоединении к торговой системе оптового рынка электрической энергии и мощности, предоставляемой заказчиком;</w:t>
            </w:r>
          </w:p>
          <w:p w14:paraId="567A213D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>б) акт об осуществлении технологического присоединения (при его наличии);</w:t>
            </w:r>
          </w:p>
          <w:p w14:paraId="265A142D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14:paraId="68C4D537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>г) акт разграничения балансовой принадлежности электросетей и акт разграничения эксплуатационной ответственности сторон (при их наличии);</w:t>
            </w:r>
          </w:p>
          <w:p w14:paraId="62349B23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 xml:space="preserve"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3D48AE">
              <w:rPr>
                <w:rFonts w:ascii="Times New Roman" w:hAnsi="Times New Roman" w:cs="Times New Roman"/>
                <w:lang w:val="x-none"/>
              </w:rPr>
              <w:t>межповерочного</w:t>
            </w:r>
            <w:proofErr w:type="spellEnd"/>
            <w:r w:rsidRPr="003D48AE">
              <w:rPr>
                <w:rFonts w:ascii="Times New Roman" w:hAnsi="Times New Roman" w:cs="Times New Roman"/>
                <w:lang w:val="x-none"/>
              </w:rPr>
              <w:t xml:space="preserve"> интервала;</w:t>
            </w:r>
          </w:p>
          <w:p w14:paraId="173066BC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>е) копию договора об оказании услуг по оперативно-диспетчерскому управлению (в случае заключения договора с организацией по управлению единой национальной (общероссийской) электрической сетью);</w:t>
            </w:r>
          </w:p>
          <w:p w14:paraId="36E1E5AE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>ж) акт согласования технологической и (или) аварийной брони (при его наличии);</w:t>
            </w:r>
          </w:p>
          <w:p w14:paraId="13352492" w14:textId="77777777" w:rsidR="00703A19" w:rsidRPr="003D48AE" w:rsidRDefault="00703A19" w:rsidP="00FD6022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3D48AE">
              <w:rPr>
                <w:rFonts w:ascii="Times New Roman" w:hAnsi="Times New Roman" w:cs="Times New Roman"/>
                <w:lang w:val="x-none"/>
              </w:rPr>
              <w:t xml:space="preserve">з) информацию о контрагенте и его собственниках, включая конечных бенефициаров: правоустанавливающие и иные документы контрагента и его собственников (копия Устава, выписка из </w:t>
            </w:r>
            <w:r w:rsidRPr="003D48AE">
              <w:rPr>
                <w:rFonts w:ascii="Times New Roman" w:hAnsi="Times New Roman" w:cs="Times New Roman"/>
                <w:lang w:val="x-none"/>
              </w:rPr>
              <w:lastRenderedPageBreak/>
              <w:t>ЕГРЮЛ, выписка из реестра акционеров, свидетельство о государственной регистрации контрагента или его собственников в качестве юридического лица или в качестве индивидуального предпринимателя, свидетельство о постановке контрагента или его собственников на учет в налоговом органе, документы, подтверждающие полномочия лица, подписавшего договор, – выписка из протокола (решения, приказа) о назначении на должность руководителя контрагента или его собственника либо доверенность на подписание договора, копия паспорта руководителя контрагента или его собственников, если они являются физическими лицами или индивидуальными предпринимателями).</w:t>
            </w:r>
          </w:p>
        </w:tc>
        <w:tc>
          <w:tcPr>
            <w:tcW w:w="2268" w:type="dxa"/>
          </w:tcPr>
          <w:p w14:paraId="78C8BF24" w14:textId="32D3C274" w:rsidR="00703A19" w:rsidRPr="00F14033" w:rsidRDefault="00703A19" w:rsidP="006F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>В письменном виде в адрес О</w:t>
            </w:r>
            <w:r w:rsidR="006F16B3">
              <w:rPr>
                <w:rFonts w:ascii="Times New Roman" w:hAnsi="Times New Roman" w:cs="Times New Roman"/>
              </w:rPr>
              <w:t>ОО «РСК</w:t>
            </w:r>
            <w:r w:rsidR="00476760">
              <w:rPr>
                <w:rFonts w:ascii="Times New Roman" w:hAnsi="Times New Roman" w:cs="Times New Roman"/>
              </w:rPr>
              <w:t xml:space="preserve"> сети</w:t>
            </w:r>
            <w:r w:rsidRPr="00F14033">
              <w:rPr>
                <w:rFonts w:ascii="Times New Roman" w:hAnsi="Times New Roman" w:cs="Times New Roman"/>
              </w:rPr>
              <w:t>» за подписью уполномоченных лиц</w:t>
            </w:r>
          </w:p>
        </w:tc>
        <w:tc>
          <w:tcPr>
            <w:tcW w:w="3402" w:type="dxa"/>
          </w:tcPr>
          <w:p w14:paraId="4859BA92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 xml:space="preserve">В течение 30 дней с даты получения документов. В случае предоставления не полного пакета документов Сетевая </w:t>
            </w:r>
            <w:proofErr w:type="gramStart"/>
            <w:r w:rsidRPr="00F14033">
              <w:rPr>
                <w:rFonts w:ascii="Times New Roman" w:hAnsi="Times New Roman" w:cs="Times New Roman"/>
              </w:rPr>
              <w:t>компания  в</w:t>
            </w:r>
            <w:proofErr w:type="gramEnd"/>
            <w:r w:rsidRPr="00F14033">
              <w:rPr>
                <w:rFonts w:ascii="Times New Roman" w:hAnsi="Times New Roman" w:cs="Times New Roman"/>
              </w:rPr>
              <w:t xml:space="preserve"> течение 6 рабочих дней уведомляет заявителя и в 30-дневный срок с даты получения недостающих сведений рассматривает заявление.</w:t>
            </w:r>
          </w:p>
        </w:tc>
        <w:tc>
          <w:tcPr>
            <w:tcW w:w="3685" w:type="dxa"/>
          </w:tcPr>
          <w:p w14:paraId="35573B7F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РФ </w:t>
            </w:r>
            <w:r w:rsidRPr="00F14033">
              <w:rPr>
                <w:rFonts w:ascii="Times New Roman" w:hAnsi="Times New Roman" w:cs="Times New Roman"/>
              </w:rPr>
              <w:t xml:space="preserve">от 27 декабря 2004 г. </w:t>
            </w:r>
            <w:r>
              <w:rPr>
                <w:rFonts w:ascii="Times New Roman" w:hAnsi="Times New Roman" w:cs="Times New Roman"/>
              </w:rPr>
              <w:t>№</w:t>
            </w:r>
            <w:r w:rsidRPr="00F14033">
              <w:rPr>
                <w:rFonts w:ascii="Times New Roman" w:hAnsi="Times New Roman" w:cs="Times New Roman"/>
              </w:rPr>
              <w:t xml:space="preserve"> 861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033">
              <w:rPr>
                <w:rFonts w:ascii="Times New Roman" w:hAnsi="Times New Roman" w:cs="Times New Roman"/>
              </w:rPr>
              <w:t>п.18 «Правил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033">
              <w:rPr>
                <w:rFonts w:ascii="Times New Roman" w:hAnsi="Times New Roman" w:cs="Times New Roman"/>
              </w:rPr>
              <w:t xml:space="preserve">недискриминационного доступа к услугам по передаче электрической энергии и оказания этих услуг»  </w:t>
            </w:r>
          </w:p>
        </w:tc>
      </w:tr>
      <w:tr w:rsidR="00703A19" w:rsidRPr="00F14033" w14:paraId="28FA4358" w14:textId="77777777" w:rsidTr="00FD6022">
        <w:tc>
          <w:tcPr>
            <w:tcW w:w="283" w:type="dxa"/>
          </w:tcPr>
          <w:p w14:paraId="7C310FE6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</w:tcPr>
          <w:p w14:paraId="013BD508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Проект договора оказания услуг по передаче электрической энергии</w:t>
            </w:r>
            <w:r>
              <w:rPr>
                <w:rFonts w:ascii="Times New Roman" w:hAnsi="Times New Roman" w:cs="Times New Roman"/>
              </w:rPr>
              <w:t xml:space="preserve"> либо мотивированный отказ </w:t>
            </w:r>
          </w:p>
        </w:tc>
        <w:tc>
          <w:tcPr>
            <w:tcW w:w="4536" w:type="dxa"/>
          </w:tcPr>
          <w:p w14:paraId="6F684BBA" w14:textId="77777777" w:rsidR="00703A19" w:rsidRDefault="00703A19" w:rsidP="00FD6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</w:t>
            </w:r>
            <w:r w:rsidRPr="00F14033">
              <w:rPr>
                <w:rFonts w:ascii="Times New Roman" w:hAnsi="Times New Roman" w:cs="Times New Roman"/>
              </w:rPr>
              <w:t xml:space="preserve">договора </w:t>
            </w:r>
            <w:r>
              <w:rPr>
                <w:rFonts w:ascii="Times New Roman" w:hAnsi="Times New Roman" w:cs="Times New Roman"/>
              </w:rPr>
              <w:t xml:space="preserve">с обязательным содержанием следующих существенных условий: </w:t>
            </w:r>
          </w:p>
          <w:p w14:paraId="0F2E04C7" w14:textId="77777777" w:rsidR="00703A19" w:rsidRDefault="00703A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величина максимальной мощности энергопринимающих устройств, технологически присоединенных с распределением указанной величины по каждой точке поставки;</w:t>
            </w:r>
          </w:p>
          <w:p w14:paraId="7379FC04" w14:textId="77777777" w:rsidR="00703A19" w:rsidRDefault="00703A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определения размера обязательств потребителя услуг по оплате услуг по передаче электрической, включающий:</w:t>
            </w:r>
          </w:p>
          <w:p w14:paraId="29C6085C" w14:textId="77777777" w:rsidR="00703A19" w:rsidRDefault="00703A19" w:rsidP="00FD60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      </w:r>
          </w:p>
          <w:p w14:paraId="2D3B8245" w14:textId="77777777" w:rsidR="00703A19" w:rsidRDefault="00703A19" w:rsidP="00FD60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расчета стоимости услуг сетевой организации по передаче электрической энергии;</w:t>
            </w:r>
          </w:p>
          <w:p w14:paraId="5F016A87" w14:textId="77777777" w:rsidR="00703A19" w:rsidRDefault="00703A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      </w:r>
          </w:p>
          <w:p w14:paraId="5460B899" w14:textId="77777777" w:rsidR="00703A19" w:rsidRDefault="00703A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интервала;</w:t>
            </w:r>
          </w:p>
          <w:p w14:paraId="1D96B394" w14:textId="77777777" w:rsidR="00703A19" w:rsidRDefault="00703A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-обязанность потребителя услуг по обеспечению установки и допуску в эксплуатацию приборов учета;</w:t>
            </w:r>
          </w:p>
          <w:p w14:paraId="3974011E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-обязанность потребителя услуг, энергопринимающие устройства которого подключены к системам противоаварийной и режимной автоматики, установленным 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</w:t>
            </w:r>
            <w:r>
              <w:rPr>
                <w:rFonts w:ascii="Times New Roman" w:hAnsi="Times New Roman" w:cs="Times New Roman"/>
              </w:rPr>
              <w:lastRenderedPageBreak/>
              <w:t>Правилами,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      </w:r>
            <w:bookmarkStart w:id="0" w:name="Par13"/>
            <w:bookmarkEnd w:id="0"/>
          </w:p>
        </w:tc>
        <w:tc>
          <w:tcPr>
            <w:tcW w:w="2268" w:type="dxa"/>
          </w:tcPr>
          <w:p w14:paraId="325BB943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>В письменном виде за подписью уполномоченных лиц</w:t>
            </w:r>
          </w:p>
        </w:tc>
        <w:tc>
          <w:tcPr>
            <w:tcW w:w="3402" w:type="dxa"/>
          </w:tcPr>
          <w:p w14:paraId="03DEFF42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в течение 30 дней с даты получения документов</w:t>
            </w:r>
          </w:p>
          <w:p w14:paraId="1CF33822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9BD29D3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703A19" w:rsidRPr="00F14033" w14:paraId="5BF12E8C" w14:textId="77777777" w:rsidTr="00FD6022">
        <w:tc>
          <w:tcPr>
            <w:tcW w:w="283" w:type="dxa"/>
          </w:tcPr>
          <w:p w14:paraId="23F64995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14:paraId="3A719EF6" w14:textId="77777777" w:rsidR="00703A19" w:rsidRPr="00F14033" w:rsidRDefault="00703A19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Заключение договора об оказании услуг по передаче электрической энергии</w:t>
            </w:r>
          </w:p>
        </w:tc>
        <w:tc>
          <w:tcPr>
            <w:tcW w:w="4536" w:type="dxa"/>
          </w:tcPr>
          <w:p w14:paraId="33EC284C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Подписание с 2х сторон договора об оказании услуг по передаче электрической энергии</w:t>
            </w:r>
          </w:p>
        </w:tc>
        <w:tc>
          <w:tcPr>
            <w:tcW w:w="2268" w:type="dxa"/>
          </w:tcPr>
          <w:p w14:paraId="05D2B8CA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 xml:space="preserve">В письменном виде за подписью уполномоченных лиц </w:t>
            </w:r>
          </w:p>
        </w:tc>
        <w:tc>
          <w:tcPr>
            <w:tcW w:w="3402" w:type="dxa"/>
          </w:tcPr>
          <w:p w14:paraId="0007D44F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в течение 30 дней с даты получения документов</w:t>
            </w:r>
          </w:p>
          <w:p w14:paraId="476893A5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1F4FC95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 xml:space="preserve">Федеральный закон «Об электроэнергетике» от 26.03.2003 N 35-ФЗ </w:t>
            </w:r>
          </w:p>
          <w:p w14:paraId="7E8AA6DC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  <w:p w14:paraId="283031BF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</w:p>
        </w:tc>
      </w:tr>
      <w:tr w:rsidR="00703A19" w:rsidRPr="00F14033" w14:paraId="190D6277" w14:textId="77777777" w:rsidTr="00FD6022">
        <w:tc>
          <w:tcPr>
            <w:tcW w:w="283" w:type="dxa"/>
          </w:tcPr>
          <w:p w14:paraId="4E93999C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0F78CCF7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досудебном порядке</w:t>
            </w:r>
          </w:p>
        </w:tc>
        <w:tc>
          <w:tcPr>
            <w:tcW w:w="4536" w:type="dxa"/>
          </w:tcPr>
          <w:p w14:paraId="285BEAA9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протокола урегулирования разногласий</w:t>
            </w:r>
          </w:p>
        </w:tc>
        <w:tc>
          <w:tcPr>
            <w:tcW w:w="2268" w:type="dxa"/>
          </w:tcPr>
          <w:p w14:paraId="69462172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3402" w:type="dxa"/>
          </w:tcPr>
          <w:p w14:paraId="427DFA44" w14:textId="77777777" w:rsidR="00703A19" w:rsidRPr="00F14033" w:rsidRDefault="00136D70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Гражданским кодексом РФ</w:t>
            </w:r>
          </w:p>
        </w:tc>
        <w:tc>
          <w:tcPr>
            <w:tcW w:w="3685" w:type="dxa"/>
          </w:tcPr>
          <w:p w14:paraId="75F6D319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РФ глава 28</w:t>
            </w:r>
          </w:p>
        </w:tc>
      </w:tr>
      <w:tr w:rsidR="00703A19" w:rsidRPr="00F14033" w14:paraId="6BFD852F" w14:textId="77777777" w:rsidTr="00FD6022">
        <w:trPr>
          <w:trHeight w:val="976"/>
        </w:trPr>
        <w:tc>
          <w:tcPr>
            <w:tcW w:w="283" w:type="dxa"/>
          </w:tcPr>
          <w:p w14:paraId="318736CA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2B4DA8C5" w14:textId="77777777" w:rsidR="00703A19" w:rsidRPr="00F14033" w:rsidRDefault="00703A19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судебном порядке</w:t>
            </w:r>
          </w:p>
        </w:tc>
        <w:tc>
          <w:tcPr>
            <w:tcW w:w="4536" w:type="dxa"/>
          </w:tcPr>
          <w:p w14:paraId="5D5048AF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искового заявления в суд</w:t>
            </w:r>
          </w:p>
        </w:tc>
        <w:tc>
          <w:tcPr>
            <w:tcW w:w="2268" w:type="dxa"/>
          </w:tcPr>
          <w:p w14:paraId="6C014779" w14:textId="77777777" w:rsidR="00703A19" w:rsidRPr="00F14033" w:rsidRDefault="00703A19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письменном виде</w:t>
            </w:r>
          </w:p>
        </w:tc>
        <w:tc>
          <w:tcPr>
            <w:tcW w:w="3402" w:type="dxa"/>
          </w:tcPr>
          <w:p w14:paraId="081FEE5D" w14:textId="77777777" w:rsidR="00703A19" w:rsidRPr="00F14033" w:rsidRDefault="00136D70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Гражданским кодексом РФ</w:t>
            </w:r>
          </w:p>
        </w:tc>
        <w:tc>
          <w:tcPr>
            <w:tcW w:w="3685" w:type="dxa"/>
          </w:tcPr>
          <w:p w14:paraId="4C080D92" w14:textId="77777777" w:rsidR="00703A19" w:rsidRPr="00F14033" w:rsidRDefault="00703A19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РФ глава 28</w:t>
            </w:r>
          </w:p>
        </w:tc>
      </w:tr>
    </w:tbl>
    <w:p w14:paraId="77EB5288" w14:textId="77777777" w:rsidR="00B32F4D" w:rsidRDefault="00B32F4D"/>
    <w:sectPr w:rsidR="00B32F4D" w:rsidSect="0070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19"/>
    <w:rsid w:val="000041F1"/>
    <w:rsid w:val="00006DC9"/>
    <w:rsid w:val="000210F4"/>
    <w:rsid w:val="00043BB3"/>
    <w:rsid w:val="000469AB"/>
    <w:rsid w:val="00082390"/>
    <w:rsid w:val="00092ACC"/>
    <w:rsid w:val="000A6652"/>
    <w:rsid w:val="000C7DD1"/>
    <w:rsid w:val="000D352F"/>
    <w:rsid w:val="000F07AC"/>
    <w:rsid w:val="000F23EC"/>
    <w:rsid w:val="00136D70"/>
    <w:rsid w:val="00142B3F"/>
    <w:rsid w:val="00150CBA"/>
    <w:rsid w:val="00151EA1"/>
    <w:rsid w:val="00181247"/>
    <w:rsid w:val="001B7CFB"/>
    <w:rsid w:val="001C39FF"/>
    <w:rsid w:val="001D1770"/>
    <w:rsid w:val="001E2DD4"/>
    <w:rsid w:val="001E4180"/>
    <w:rsid w:val="001E57CD"/>
    <w:rsid w:val="001F23BF"/>
    <w:rsid w:val="00204BF6"/>
    <w:rsid w:val="00206E30"/>
    <w:rsid w:val="00236D62"/>
    <w:rsid w:val="00247C5E"/>
    <w:rsid w:val="00250FA0"/>
    <w:rsid w:val="00274202"/>
    <w:rsid w:val="002868BF"/>
    <w:rsid w:val="00291B82"/>
    <w:rsid w:val="002B43CD"/>
    <w:rsid w:val="002B4F8B"/>
    <w:rsid w:val="002C1A57"/>
    <w:rsid w:val="002E03B3"/>
    <w:rsid w:val="003120A7"/>
    <w:rsid w:val="003229F1"/>
    <w:rsid w:val="00327BF6"/>
    <w:rsid w:val="00331600"/>
    <w:rsid w:val="00331B72"/>
    <w:rsid w:val="00353921"/>
    <w:rsid w:val="00357B04"/>
    <w:rsid w:val="003613CD"/>
    <w:rsid w:val="00363C23"/>
    <w:rsid w:val="003A20F4"/>
    <w:rsid w:val="003A3D02"/>
    <w:rsid w:val="003E5928"/>
    <w:rsid w:val="003F47F0"/>
    <w:rsid w:val="00417ACD"/>
    <w:rsid w:val="00431999"/>
    <w:rsid w:val="00440765"/>
    <w:rsid w:val="00442494"/>
    <w:rsid w:val="0044744E"/>
    <w:rsid w:val="00476760"/>
    <w:rsid w:val="00484C36"/>
    <w:rsid w:val="004C1C87"/>
    <w:rsid w:val="004C7F1D"/>
    <w:rsid w:val="005379D2"/>
    <w:rsid w:val="00544914"/>
    <w:rsid w:val="00545766"/>
    <w:rsid w:val="005464B2"/>
    <w:rsid w:val="005473F5"/>
    <w:rsid w:val="00553043"/>
    <w:rsid w:val="00553F93"/>
    <w:rsid w:val="005572CF"/>
    <w:rsid w:val="00567299"/>
    <w:rsid w:val="00584E6C"/>
    <w:rsid w:val="00590154"/>
    <w:rsid w:val="005C2A42"/>
    <w:rsid w:val="005F3764"/>
    <w:rsid w:val="00610AE5"/>
    <w:rsid w:val="00612571"/>
    <w:rsid w:val="006323A3"/>
    <w:rsid w:val="006418E3"/>
    <w:rsid w:val="0065375D"/>
    <w:rsid w:val="00671C8F"/>
    <w:rsid w:val="00671D8B"/>
    <w:rsid w:val="00673362"/>
    <w:rsid w:val="006C6AB4"/>
    <w:rsid w:val="006E1C89"/>
    <w:rsid w:val="006F15DE"/>
    <w:rsid w:val="006F16B3"/>
    <w:rsid w:val="00703A19"/>
    <w:rsid w:val="007161E1"/>
    <w:rsid w:val="0072407F"/>
    <w:rsid w:val="00735CAF"/>
    <w:rsid w:val="007371C9"/>
    <w:rsid w:val="007376DE"/>
    <w:rsid w:val="007508E7"/>
    <w:rsid w:val="00751A76"/>
    <w:rsid w:val="00764D42"/>
    <w:rsid w:val="00766EF1"/>
    <w:rsid w:val="0077656E"/>
    <w:rsid w:val="007766C0"/>
    <w:rsid w:val="007802DA"/>
    <w:rsid w:val="007B678E"/>
    <w:rsid w:val="007C1FBA"/>
    <w:rsid w:val="007D70C4"/>
    <w:rsid w:val="008078D9"/>
    <w:rsid w:val="00823829"/>
    <w:rsid w:val="0083722A"/>
    <w:rsid w:val="00840722"/>
    <w:rsid w:val="00850D95"/>
    <w:rsid w:val="00867BAF"/>
    <w:rsid w:val="00870391"/>
    <w:rsid w:val="00882718"/>
    <w:rsid w:val="00883C07"/>
    <w:rsid w:val="008A01BF"/>
    <w:rsid w:val="008B51CE"/>
    <w:rsid w:val="008C2E57"/>
    <w:rsid w:val="008E01D4"/>
    <w:rsid w:val="00911AF0"/>
    <w:rsid w:val="0092766B"/>
    <w:rsid w:val="00930266"/>
    <w:rsid w:val="00935EA5"/>
    <w:rsid w:val="00963326"/>
    <w:rsid w:val="0097022A"/>
    <w:rsid w:val="00980023"/>
    <w:rsid w:val="009A38CA"/>
    <w:rsid w:val="009A3C6F"/>
    <w:rsid w:val="009B63D3"/>
    <w:rsid w:val="009B68CB"/>
    <w:rsid w:val="00A06F07"/>
    <w:rsid w:val="00A07F35"/>
    <w:rsid w:val="00A6232E"/>
    <w:rsid w:val="00A82A95"/>
    <w:rsid w:val="00A861AF"/>
    <w:rsid w:val="00AA3EC2"/>
    <w:rsid w:val="00AC1F92"/>
    <w:rsid w:val="00AE0195"/>
    <w:rsid w:val="00B00B8A"/>
    <w:rsid w:val="00B06D5E"/>
    <w:rsid w:val="00B113B3"/>
    <w:rsid w:val="00B32F4D"/>
    <w:rsid w:val="00B35221"/>
    <w:rsid w:val="00B73A17"/>
    <w:rsid w:val="00B7406D"/>
    <w:rsid w:val="00B91742"/>
    <w:rsid w:val="00B924EA"/>
    <w:rsid w:val="00BA19FB"/>
    <w:rsid w:val="00BC0D71"/>
    <w:rsid w:val="00BE3784"/>
    <w:rsid w:val="00BF6437"/>
    <w:rsid w:val="00C02F67"/>
    <w:rsid w:val="00C0383E"/>
    <w:rsid w:val="00C07786"/>
    <w:rsid w:val="00C220F8"/>
    <w:rsid w:val="00C371DF"/>
    <w:rsid w:val="00C7564A"/>
    <w:rsid w:val="00C82BB1"/>
    <w:rsid w:val="00CF0554"/>
    <w:rsid w:val="00CF0CD2"/>
    <w:rsid w:val="00CF1A72"/>
    <w:rsid w:val="00D06A2F"/>
    <w:rsid w:val="00D16059"/>
    <w:rsid w:val="00D16B63"/>
    <w:rsid w:val="00D32018"/>
    <w:rsid w:val="00D32BBA"/>
    <w:rsid w:val="00D40F77"/>
    <w:rsid w:val="00D73B93"/>
    <w:rsid w:val="00D96F5E"/>
    <w:rsid w:val="00DB73BF"/>
    <w:rsid w:val="00DC29BF"/>
    <w:rsid w:val="00DC5559"/>
    <w:rsid w:val="00DD67BE"/>
    <w:rsid w:val="00DE2209"/>
    <w:rsid w:val="00DE2475"/>
    <w:rsid w:val="00DF5B7E"/>
    <w:rsid w:val="00E15912"/>
    <w:rsid w:val="00E17215"/>
    <w:rsid w:val="00E31573"/>
    <w:rsid w:val="00E407A6"/>
    <w:rsid w:val="00E61409"/>
    <w:rsid w:val="00E62DC4"/>
    <w:rsid w:val="00E82881"/>
    <w:rsid w:val="00E84EEC"/>
    <w:rsid w:val="00E85EA0"/>
    <w:rsid w:val="00EA3E57"/>
    <w:rsid w:val="00EB6729"/>
    <w:rsid w:val="00EC0878"/>
    <w:rsid w:val="00EC1886"/>
    <w:rsid w:val="00ED2A08"/>
    <w:rsid w:val="00ED4182"/>
    <w:rsid w:val="00EE0161"/>
    <w:rsid w:val="00EE14E1"/>
    <w:rsid w:val="00EF295C"/>
    <w:rsid w:val="00EF3189"/>
    <w:rsid w:val="00F03AC5"/>
    <w:rsid w:val="00F04745"/>
    <w:rsid w:val="00F05269"/>
    <w:rsid w:val="00F40CA4"/>
    <w:rsid w:val="00F5572F"/>
    <w:rsid w:val="00F55B3F"/>
    <w:rsid w:val="00F769FC"/>
    <w:rsid w:val="00F86A31"/>
    <w:rsid w:val="00F94086"/>
    <w:rsid w:val="00FB1252"/>
    <w:rsid w:val="00FB40DC"/>
    <w:rsid w:val="00FC162B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85C7"/>
  <w15:docId w15:val="{79406A71-61B5-4104-9B22-9DE0BA7F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E133E269F35299A13947316F14815FAB17D8F4EC2DF1959509E6CBF3F012759F981542F484CF25qD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Анна Георгиевна</dc:creator>
  <cp:lastModifiedBy>erhov</cp:lastModifiedBy>
  <cp:revision>4</cp:revision>
  <dcterms:created xsi:type="dcterms:W3CDTF">2020-12-16T07:32:00Z</dcterms:created>
  <dcterms:modified xsi:type="dcterms:W3CDTF">2020-12-17T02:36:00Z</dcterms:modified>
</cp:coreProperties>
</file>