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6401C" w14:textId="77777777" w:rsidR="00933B6A" w:rsidRPr="00020766" w:rsidRDefault="00933B6A" w:rsidP="00933B6A">
      <w:pPr>
        <w:pStyle w:val="af4"/>
        <w:spacing w:after="0" w:line="100" w:lineRule="atLeast"/>
        <w:ind w:left="3686"/>
        <w:jc w:val="both"/>
        <w:rPr>
          <w:sz w:val="24"/>
          <w:szCs w:val="24"/>
        </w:rPr>
      </w:pPr>
    </w:p>
    <w:p w14:paraId="3B16566D" w14:textId="77777777" w:rsidR="00933B6A" w:rsidRPr="00020766" w:rsidRDefault="00933B6A" w:rsidP="00020766">
      <w:pPr>
        <w:pStyle w:val="af4"/>
        <w:spacing w:after="0" w:line="100" w:lineRule="atLeast"/>
        <w:jc w:val="both"/>
        <w:rPr>
          <w:rFonts w:ascii="Times New Roman" w:hAnsi="Times New Roman"/>
          <w:b/>
          <w:sz w:val="24"/>
          <w:szCs w:val="24"/>
          <w:lang w:eastAsia="hi-IN" w:bidi="hi-IN"/>
        </w:rPr>
      </w:pPr>
      <w:r w:rsidRPr="00020766">
        <w:rPr>
          <w:rFonts w:ascii="Times New Roman" w:hAnsi="Times New Roman"/>
          <w:sz w:val="24"/>
          <w:szCs w:val="24"/>
          <w:lang w:eastAsia="hi-IN" w:bidi="hi-IN"/>
        </w:rPr>
        <w:tab/>
        <w:t xml:space="preserve">   </w:t>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r>
      <w:r w:rsidRPr="00020766">
        <w:rPr>
          <w:rFonts w:ascii="Times New Roman" w:hAnsi="Times New Roman"/>
          <w:sz w:val="24"/>
          <w:szCs w:val="24"/>
          <w:lang w:eastAsia="hi-IN" w:bidi="hi-IN"/>
        </w:rPr>
        <w:tab/>
        <w:t xml:space="preserve">   </w:t>
      </w:r>
      <w:r w:rsidR="006F1CD7" w:rsidRPr="00020766">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r w:rsidR="00F943AC" w:rsidRPr="00020766">
        <w:rPr>
          <w:rFonts w:ascii="Times New Roman" w:hAnsi="Times New Roman"/>
          <w:b/>
          <w:sz w:val="24"/>
          <w:szCs w:val="24"/>
          <w:lang w:eastAsia="hi-IN" w:bidi="hi-IN"/>
        </w:rPr>
        <w:t>ДОГОВОР № ____</w:t>
      </w:r>
    </w:p>
    <w:p w14:paraId="62FE6EEF" w14:textId="77777777" w:rsidR="00F943AC" w:rsidRPr="00020766" w:rsidRDefault="00F943AC" w:rsidP="00933B6A">
      <w:pPr>
        <w:pStyle w:val="af4"/>
        <w:spacing w:after="0" w:line="100" w:lineRule="atLeast"/>
        <w:jc w:val="center"/>
        <w:rPr>
          <w:rFonts w:ascii="Times New Roman" w:hAnsi="Times New Roman"/>
          <w:b/>
          <w:sz w:val="24"/>
          <w:szCs w:val="24"/>
          <w:lang w:eastAsia="hi-IN" w:bidi="hi-IN"/>
        </w:rPr>
      </w:pPr>
    </w:p>
    <w:p w14:paraId="55F2B0C6" w14:textId="56436D1E" w:rsidR="00F943AC" w:rsidRPr="00020766" w:rsidRDefault="00F943AC" w:rsidP="00352AEB">
      <w:pPr>
        <w:pStyle w:val="af4"/>
        <w:tabs>
          <w:tab w:val="clear" w:pos="709"/>
          <w:tab w:val="left" w:pos="284"/>
        </w:tabs>
        <w:spacing w:after="0" w:line="100" w:lineRule="atLeast"/>
        <w:ind w:firstLine="284"/>
        <w:jc w:val="both"/>
        <w:rPr>
          <w:sz w:val="24"/>
          <w:szCs w:val="24"/>
        </w:rPr>
      </w:pPr>
      <w:r w:rsidRPr="00020766">
        <w:rPr>
          <w:rFonts w:ascii="Times New Roman" w:hAnsi="Times New Roman"/>
          <w:sz w:val="24"/>
          <w:szCs w:val="24"/>
          <w:lang w:eastAsia="hi-IN" w:bidi="hi-IN"/>
        </w:rPr>
        <w:t xml:space="preserve">г. Красноярск                                                                     </w:t>
      </w:r>
      <w:r w:rsidR="00D94F63">
        <w:rPr>
          <w:rFonts w:ascii="Times New Roman" w:hAnsi="Times New Roman"/>
          <w:sz w:val="24"/>
          <w:szCs w:val="24"/>
          <w:lang w:eastAsia="hi-IN" w:bidi="hi-IN"/>
        </w:rPr>
        <w:t xml:space="preserve">               </w:t>
      </w:r>
      <w:r w:rsidRPr="00020766">
        <w:rPr>
          <w:rFonts w:ascii="Times New Roman" w:hAnsi="Times New Roman"/>
          <w:sz w:val="24"/>
          <w:szCs w:val="24"/>
          <w:lang w:eastAsia="hi-IN" w:bidi="hi-IN"/>
        </w:rPr>
        <w:t xml:space="preserve">  </w:t>
      </w:r>
      <w:proofErr w:type="gramStart"/>
      <w:r w:rsidRPr="00020766">
        <w:rPr>
          <w:rFonts w:ascii="Times New Roman" w:hAnsi="Times New Roman"/>
          <w:sz w:val="24"/>
          <w:szCs w:val="24"/>
          <w:lang w:eastAsia="hi-IN" w:bidi="hi-IN"/>
        </w:rPr>
        <w:t xml:space="preserve">   «</w:t>
      </w:r>
      <w:proofErr w:type="gramEnd"/>
      <w:r w:rsidRPr="00020766">
        <w:rPr>
          <w:rFonts w:ascii="Times New Roman" w:hAnsi="Times New Roman"/>
          <w:sz w:val="24"/>
          <w:szCs w:val="24"/>
          <w:lang w:eastAsia="hi-IN" w:bidi="hi-IN"/>
        </w:rPr>
        <w:t>____» ____________ 20</w:t>
      </w:r>
      <w:r w:rsidR="00D94F63">
        <w:rPr>
          <w:rFonts w:ascii="Times New Roman" w:hAnsi="Times New Roman"/>
          <w:sz w:val="24"/>
          <w:szCs w:val="24"/>
          <w:lang w:eastAsia="hi-IN" w:bidi="hi-IN"/>
        </w:rPr>
        <w:t>2</w:t>
      </w:r>
      <w:r w:rsidR="00ED72F0" w:rsidRPr="00693B23">
        <w:rPr>
          <w:rFonts w:ascii="Times New Roman" w:hAnsi="Times New Roman"/>
          <w:sz w:val="24"/>
          <w:szCs w:val="24"/>
          <w:lang w:eastAsia="hi-IN" w:bidi="hi-IN"/>
        </w:rPr>
        <w:t>4</w:t>
      </w:r>
      <w:r w:rsidRPr="00020766">
        <w:rPr>
          <w:rFonts w:ascii="Times New Roman" w:hAnsi="Times New Roman"/>
          <w:sz w:val="24"/>
          <w:szCs w:val="24"/>
          <w:lang w:eastAsia="hi-IN" w:bidi="hi-IN"/>
        </w:rPr>
        <w:t> г.</w:t>
      </w:r>
    </w:p>
    <w:p w14:paraId="5A746FA0" w14:textId="77777777" w:rsidR="00C1592E" w:rsidRDefault="00806CD5" w:rsidP="00352AEB">
      <w:pPr>
        <w:pStyle w:val="af4"/>
        <w:tabs>
          <w:tab w:val="clear" w:pos="709"/>
          <w:tab w:val="left" w:pos="284"/>
        </w:tabs>
        <w:spacing w:after="0" w:line="100" w:lineRule="atLeast"/>
        <w:ind w:left="567" w:firstLine="284"/>
        <w:jc w:val="both"/>
        <w:rPr>
          <w:rFonts w:ascii="Times New Roman" w:hAnsi="Times New Roman"/>
          <w:sz w:val="24"/>
          <w:szCs w:val="24"/>
          <w:lang w:eastAsia="hi-IN" w:bidi="hi-IN"/>
        </w:rPr>
      </w:pPr>
      <w:r>
        <w:rPr>
          <w:rFonts w:ascii="Times New Roman" w:hAnsi="Times New Roman"/>
          <w:b/>
          <w:bCs/>
          <w:sz w:val="24"/>
          <w:szCs w:val="24"/>
          <w:lang w:eastAsia="hi-IN" w:bidi="hi-IN"/>
        </w:rPr>
        <w:t xml:space="preserve">         </w:t>
      </w:r>
      <w:r w:rsidR="00933B6A" w:rsidRPr="004426B5">
        <w:rPr>
          <w:rFonts w:ascii="Times New Roman" w:hAnsi="Times New Roman"/>
          <w:b/>
          <w:bCs/>
          <w:sz w:val="24"/>
          <w:szCs w:val="24"/>
          <w:lang w:eastAsia="hi-IN" w:bidi="hi-IN"/>
        </w:rPr>
        <w:t>Общество с ограниченной ответственностью «Региональная сетевая компания»</w:t>
      </w:r>
      <w:r w:rsidR="00D94F63" w:rsidRPr="004426B5">
        <w:rPr>
          <w:rFonts w:ascii="Times New Roman" w:hAnsi="Times New Roman"/>
          <w:b/>
          <w:bCs/>
          <w:sz w:val="24"/>
          <w:szCs w:val="24"/>
          <w:lang w:eastAsia="hi-IN" w:bidi="hi-IN"/>
        </w:rPr>
        <w:t xml:space="preserve"> (ООО «РСК сети»)</w:t>
      </w:r>
      <w:r w:rsidR="00933B6A" w:rsidRPr="004426B5">
        <w:rPr>
          <w:rFonts w:ascii="Times New Roman" w:hAnsi="Times New Roman"/>
          <w:b/>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___________________,</w:t>
      </w:r>
      <w:r w:rsidR="00933B6A" w:rsidRPr="00020766">
        <w:rPr>
          <w:rFonts w:ascii="Times New Roman" w:hAnsi="Times New Roman"/>
          <w:sz w:val="24"/>
          <w:szCs w:val="24"/>
          <w:lang w:eastAsia="hi-IN" w:bidi="hi-IN"/>
        </w:rPr>
        <w:t xml:space="preserve"> в дальнейшем именуемое «</w:t>
      </w:r>
      <w:r w:rsidR="00933B6A" w:rsidRPr="00020766">
        <w:rPr>
          <w:rFonts w:ascii="Times New Roman" w:hAnsi="Times New Roman"/>
          <w:b/>
          <w:sz w:val="24"/>
          <w:szCs w:val="24"/>
          <w:lang w:eastAsia="hi-IN" w:bidi="hi-IN"/>
        </w:rPr>
        <w:t>Покупатель</w:t>
      </w:r>
      <w:r w:rsidR="00933B6A" w:rsidRPr="00020766">
        <w:rPr>
          <w:rFonts w:ascii="Times New Roman" w:hAnsi="Times New Roman"/>
          <w:sz w:val="24"/>
          <w:szCs w:val="24"/>
          <w:lang w:eastAsia="hi-IN" w:bidi="hi-IN"/>
        </w:rPr>
        <w:t>», с одной стороны, и</w:t>
      </w:r>
    </w:p>
    <w:p w14:paraId="3FEB22D8" w14:textId="3ADC08B9" w:rsidR="00933B6A" w:rsidRPr="00020766" w:rsidRDefault="00806CD5" w:rsidP="00352AEB">
      <w:pPr>
        <w:pStyle w:val="af4"/>
        <w:tabs>
          <w:tab w:val="clear" w:pos="709"/>
          <w:tab w:val="left" w:pos="284"/>
        </w:tabs>
        <w:spacing w:after="0" w:line="100" w:lineRule="atLeast"/>
        <w:ind w:left="567" w:firstLine="284"/>
        <w:jc w:val="both"/>
        <w:rPr>
          <w:sz w:val="24"/>
          <w:szCs w:val="24"/>
        </w:rPr>
      </w:pPr>
      <w:r>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__________________________________</w:t>
      </w:r>
      <w:r w:rsidR="004426B5" w:rsidRPr="004426B5">
        <w:rPr>
          <w:rFonts w:ascii="Times New Roman" w:hAnsi="Times New Roman"/>
          <w:b/>
          <w:bCs/>
          <w:sz w:val="24"/>
          <w:szCs w:val="24"/>
          <w:lang w:eastAsia="hi-IN" w:bidi="hi-IN"/>
        </w:rPr>
        <w:t xml:space="preserve"> (</w:t>
      </w:r>
      <w:r w:rsidR="00422F4B">
        <w:rPr>
          <w:rFonts w:ascii="Times New Roman" w:hAnsi="Times New Roman"/>
          <w:b/>
          <w:bCs/>
          <w:sz w:val="24"/>
          <w:szCs w:val="24"/>
          <w:lang w:eastAsia="hi-IN" w:bidi="hi-IN"/>
        </w:rPr>
        <w:t>___________________</w:t>
      </w:r>
      <w:r w:rsidR="004426B5" w:rsidRPr="004426B5">
        <w:rPr>
          <w:rFonts w:ascii="Times New Roman" w:hAnsi="Times New Roman"/>
          <w:b/>
          <w:bCs/>
          <w:sz w:val="24"/>
          <w:szCs w:val="24"/>
          <w:lang w:eastAsia="hi-IN" w:bidi="hi-IN"/>
        </w:rPr>
        <w:t>)</w:t>
      </w:r>
      <w:r w:rsidR="00933B6A" w:rsidRPr="00020766">
        <w:rPr>
          <w:rFonts w:ascii="Times New Roman" w:hAnsi="Times New Roman"/>
          <w:sz w:val="24"/>
          <w:szCs w:val="24"/>
          <w:lang w:eastAsia="hi-IN" w:bidi="hi-IN"/>
        </w:rPr>
        <w:t xml:space="preserve">, в лице </w:t>
      </w:r>
      <w:r w:rsidR="00422F4B">
        <w:rPr>
          <w:rFonts w:ascii="Times New Roman" w:hAnsi="Times New Roman"/>
          <w:sz w:val="24"/>
          <w:szCs w:val="24"/>
          <w:lang w:eastAsia="hi-IN" w:bidi="hi-IN"/>
        </w:rPr>
        <w:t>_________________________</w:t>
      </w:r>
      <w:r w:rsidR="00933B6A" w:rsidRPr="00020766">
        <w:rPr>
          <w:rFonts w:ascii="Times New Roman" w:hAnsi="Times New Roman"/>
          <w:sz w:val="24"/>
          <w:szCs w:val="24"/>
          <w:lang w:eastAsia="hi-IN" w:bidi="hi-IN"/>
        </w:rPr>
        <w:t xml:space="preserve">, действующего на основании </w:t>
      </w:r>
      <w:r w:rsidR="00422F4B">
        <w:rPr>
          <w:rFonts w:ascii="Times New Roman" w:hAnsi="Times New Roman"/>
          <w:sz w:val="24"/>
          <w:szCs w:val="24"/>
          <w:lang w:eastAsia="hi-IN" w:bidi="hi-IN"/>
        </w:rPr>
        <w:t>______________</w:t>
      </w:r>
      <w:r w:rsidR="00933B6A" w:rsidRPr="00020766">
        <w:rPr>
          <w:rFonts w:ascii="Times New Roman" w:hAnsi="Times New Roman"/>
          <w:sz w:val="24"/>
          <w:szCs w:val="24"/>
          <w:lang w:eastAsia="hi-IN" w:bidi="hi-IN"/>
        </w:rPr>
        <w:t>, в дальнейшем именуемое «</w:t>
      </w:r>
      <w:r w:rsidR="00933B6A" w:rsidRPr="00020766">
        <w:rPr>
          <w:rFonts w:ascii="Times New Roman" w:hAnsi="Times New Roman"/>
          <w:b/>
          <w:sz w:val="24"/>
          <w:szCs w:val="24"/>
          <w:lang w:eastAsia="hi-IN" w:bidi="hi-IN"/>
        </w:rPr>
        <w:t>Поставщик</w:t>
      </w:r>
      <w:r w:rsidR="00933B6A" w:rsidRPr="00020766">
        <w:rPr>
          <w:rFonts w:ascii="Times New Roman" w:hAnsi="Times New Roman"/>
          <w:sz w:val="24"/>
          <w:szCs w:val="24"/>
          <w:lang w:eastAsia="hi-IN" w:bidi="hi-IN"/>
        </w:rPr>
        <w:t>» с другой стороны, в дальнейшем по раздельности именуемые «</w:t>
      </w:r>
      <w:r w:rsidR="00933B6A" w:rsidRPr="00020766">
        <w:rPr>
          <w:rFonts w:ascii="Times New Roman" w:hAnsi="Times New Roman"/>
          <w:b/>
          <w:sz w:val="24"/>
          <w:szCs w:val="24"/>
          <w:lang w:eastAsia="hi-IN" w:bidi="hi-IN"/>
        </w:rPr>
        <w:t>Сторона</w:t>
      </w:r>
      <w:r w:rsidR="00933B6A" w:rsidRPr="00020766">
        <w:rPr>
          <w:rFonts w:ascii="Times New Roman" w:hAnsi="Times New Roman"/>
          <w:sz w:val="24"/>
          <w:szCs w:val="24"/>
          <w:lang w:eastAsia="hi-IN" w:bidi="hi-IN"/>
        </w:rPr>
        <w:t>», а совместно именуемые «</w:t>
      </w:r>
      <w:r w:rsidR="00933B6A" w:rsidRPr="00020766">
        <w:rPr>
          <w:rFonts w:ascii="Times New Roman" w:hAnsi="Times New Roman"/>
          <w:b/>
          <w:sz w:val="24"/>
          <w:szCs w:val="24"/>
          <w:lang w:eastAsia="hi-IN" w:bidi="hi-IN"/>
        </w:rPr>
        <w:t>Стороны</w:t>
      </w:r>
      <w:r w:rsidR="00933B6A" w:rsidRPr="00020766">
        <w:rPr>
          <w:rFonts w:ascii="Times New Roman" w:hAnsi="Times New Roman"/>
          <w:sz w:val="24"/>
          <w:szCs w:val="24"/>
          <w:lang w:eastAsia="hi-IN" w:bidi="hi-IN"/>
        </w:rPr>
        <w:t xml:space="preserve">», </w:t>
      </w:r>
      <w:r w:rsidR="009864B9" w:rsidRPr="00020766">
        <w:rPr>
          <w:rFonts w:ascii="Times New Roman" w:hAnsi="Times New Roman"/>
          <w:sz w:val="24"/>
          <w:szCs w:val="24"/>
          <w:lang w:eastAsia="hi-IN" w:bidi="hi-IN"/>
        </w:rPr>
        <w:t>на основании протокола подведения итогов аукциона</w:t>
      </w:r>
      <w:r w:rsidR="00F943AC" w:rsidRPr="00020766">
        <w:rPr>
          <w:rFonts w:ascii="Times New Roman" w:hAnsi="Times New Roman"/>
          <w:sz w:val="24"/>
          <w:szCs w:val="24"/>
          <w:lang w:eastAsia="hi-IN" w:bidi="hi-IN"/>
        </w:rPr>
        <w:t xml:space="preserve"> </w:t>
      </w:r>
      <w:r w:rsidR="00ED72F0">
        <w:rPr>
          <w:rFonts w:ascii="Times New Roman" w:hAnsi="Times New Roman"/>
          <w:sz w:val="24"/>
          <w:szCs w:val="24"/>
          <w:lang w:eastAsia="hi-IN" w:bidi="hi-IN"/>
        </w:rPr>
        <w:t>№___</w:t>
      </w:r>
      <w:r w:rsidR="00ED72F0" w:rsidRPr="00ED72F0">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от «</w:t>
      </w:r>
      <w:r w:rsidR="00422F4B">
        <w:rPr>
          <w:rFonts w:ascii="Times New Roman" w:hAnsi="Times New Roman"/>
          <w:sz w:val="24"/>
          <w:szCs w:val="24"/>
          <w:lang w:eastAsia="hi-IN" w:bidi="hi-IN"/>
        </w:rPr>
        <w:t>__</w:t>
      </w:r>
      <w:r w:rsidR="00F943AC" w:rsidRPr="00020766">
        <w:rPr>
          <w:rFonts w:ascii="Times New Roman" w:hAnsi="Times New Roman"/>
          <w:sz w:val="24"/>
          <w:szCs w:val="24"/>
          <w:lang w:eastAsia="hi-IN" w:bidi="hi-IN"/>
        </w:rPr>
        <w:t>»</w:t>
      </w:r>
      <w:r w:rsidR="00C1592E">
        <w:rPr>
          <w:rFonts w:ascii="Times New Roman" w:hAnsi="Times New Roman"/>
          <w:sz w:val="24"/>
          <w:szCs w:val="24"/>
          <w:lang w:eastAsia="hi-IN" w:bidi="hi-IN"/>
        </w:rPr>
        <w:t xml:space="preserve"> </w:t>
      </w:r>
      <w:r w:rsidR="00422F4B">
        <w:rPr>
          <w:rFonts w:ascii="Times New Roman" w:hAnsi="Times New Roman"/>
          <w:sz w:val="24"/>
          <w:szCs w:val="24"/>
          <w:lang w:eastAsia="hi-IN" w:bidi="hi-IN"/>
        </w:rPr>
        <w:t>_______________</w:t>
      </w:r>
      <w:r w:rsidR="00C1592E">
        <w:rPr>
          <w:rFonts w:ascii="Times New Roman" w:hAnsi="Times New Roman"/>
          <w:sz w:val="24"/>
          <w:szCs w:val="24"/>
          <w:lang w:eastAsia="hi-IN" w:bidi="hi-IN"/>
        </w:rPr>
        <w:t xml:space="preserve"> </w:t>
      </w:r>
      <w:r w:rsidR="00F943AC" w:rsidRPr="00020766">
        <w:rPr>
          <w:rFonts w:ascii="Times New Roman" w:hAnsi="Times New Roman"/>
          <w:sz w:val="24"/>
          <w:szCs w:val="24"/>
          <w:lang w:eastAsia="hi-IN" w:bidi="hi-IN"/>
        </w:rPr>
        <w:t>20</w:t>
      </w:r>
      <w:r w:rsidR="00704FE7">
        <w:rPr>
          <w:rFonts w:ascii="Times New Roman" w:hAnsi="Times New Roman"/>
          <w:sz w:val="24"/>
          <w:szCs w:val="24"/>
          <w:lang w:eastAsia="hi-IN" w:bidi="hi-IN"/>
        </w:rPr>
        <w:t>2</w:t>
      </w:r>
      <w:r w:rsidR="00ED72F0" w:rsidRPr="00ED72F0">
        <w:rPr>
          <w:rFonts w:ascii="Times New Roman" w:hAnsi="Times New Roman"/>
          <w:sz w:val="24"/>
          <w:szCs w:val="24"/>
          <w:lang w:eastAsia="hi-IN" w:bidi="hi-IN"/>
        </w:rPr>
        <w:t>4</w:t>
      </w:r>
      <w:r w:rsidR="00704FE7">
        <w:rPr>
          <w:rFonts w:ascii="Times New Roman" w:hAnsi="Times New Roman"/>
          <w:sz w:val="24"/>
          <w:szCs w:val="24"/>
          <w:lang w:eastAsia="hi-IN" w:bidi="hi-IN"/>
        </w:rPr>
        <w:t xml:space="preserve"> года </w:t>
      </w:r>
      <w:r w:rsidR="00F943AC" w:rsidRPr="00020766">
        <w:rPr>
          <w:rFonts w:ascii="Times New Roman" w:hAnsi="Times New Roman"/>
          <w:sz w:val="24"/>
          <w:szCs w:val="24"/>
          <w:lang w:eastAsia="hi-IN" w:bidi="hi-IN"/>
        </w:rPr>
        <w:t xml:space="preserve"> </w:t>
      </w:r>
      <w:r w:rsidR="00933B6A" w:rsidRPr="00020766">
        <w:rPr>
          <w:rFonts w:ascii="Times New Roman" w:hAnsi="Times New Roman"/>
          <w:sz w:val="24"/>
          <w:szCs w:val="24"/>
          <w:lang w:eastAsia="hi-IN" w:bidi="hi-IN"/>
        </w:rPr>
        <w:t>заключили настоящий договор (далее - «</w:t>
      </w:r>
      <w:r w:rsidR="00933B6A" w:rsidRPr="00020766">
        <w:rPr>
          <w:rFonts w:ascii="Times New Roman" w:hAnsi="Times New Roman"/>
          <w:b/>
          <w:sz w:val="24"/>
          <w:szCs w:val="24"/>
          <w:lang w:eastAsia="hi-IN" w:bidi="hi-IN"/>
        </w:rPr>
        <w:t>Договор</w:t>
      </w:r>
      <w:r w:rsidR="00933B6A" w:rsidRPr="00020766">
        <w:rPr>
          <w:rFonts w:ascii="Times New Roman" w:hAnsi="Times New Roman"/>
          <w:sz w:val="24"/>
          <w:szCs w:val="24"/>
          <w:lang w:eastAsia="hi-IN" w:bidi="hi-IN"/>
        </w:rPr>
        <w:t>») о нижеследующем:</w:t>
      </w:r>
    </w:p>
    <w:p w14:paraId="3AA48A84" w14:textId="77777777" w:rsidR="00933B6A" w:rsidRPr="00020766" w:rsidRDefault="00933B6A" w:rsidP="00352AEB">
      <w:pPr>
        <w:pStyle w:val="af4"/>
        <w:tabs>
          <w:tab w:val="clear" w:pos="709"/>
          <w:tab w:val="left" w:pos="284"/>
        </w:tabs>
        <w:spacing w:after="0" w:line="100" w:lineRule="atLeast"/>
        <w:ind w:firstLine="284"/>
        <w:jc w:val="both"/>
        <w:rPr>
          <w:sz w:val="24"/>
          <w:szCs w:val="24"/>
        </w:rPr>
      </w:pPr>
    </w:p>
    <w:p w14:paraId="5562BFD2"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bCs/>
          <w:sz w:val="24"/>
          <w:szCs w:val="24"/>
          <w:lang w:eastAsia="hi-IN" w:bidi="hi-IN"/>
        </w:rPr>
        <w:t>ПРЕДМЕТ ДОГОВОРА</w:t>
      </w:r>
    </w:p>
    <w:p w14:paraId="4865BB46" w14:textId="241C41EB" w:rsidR="00C71FA2" w:rsidRPr="003801E4" w:rsidRDefault="00933B6A" w:rsidP="00392FAD">
      <w:pPr>
        <w:pStyle w:val="af4"/>
        <w:spacing w:after="0" w:line="100" w:lineRule="atLeast"/>
        <w:ind w:left="567" w:firstLine="425"/>
        <w:jc w:val="both"/>
        <w:rPr>
          <w:rFonts w:ascii="Times New Roman" w:eastAsia="Calibri" w:hAnsi="Times New Roman"/>
          <w:kern w:val="1"/>
          <w:sz w:val="24"/>
          <w:szCs w:val="24"/>
          <w:lang w:eastAsia="ar-SA"/>
        </w:rPr>
      </w:pPr>
      <w:r w:rsidRPr="00020766">
        <w:rPr>
          <w:rFonts w:ascii="Times New Roman" w:hAnsi="Times New Roman"/>
          <w:sz w:val="24"/>
          <w:szCs w:val="24"/>
          <w:lang w:eastAsia="hi-IN" w:bidi="hi-IN"/>
        </w:rPr>
        <w:t>1.1. В соответствии с требованиями, указан</w:t>
      </w:r>
      <w:r w:rsidR="006F1CD7" w:rsidRPr="00020766">
        <w:rPr>
          <w:rFonts w:ascii="Times New Roman" w:hAnsi="Times New Roman"/>
          <w:sz w:val="24"/>
          <w:szCs w:val="24"/>
          <w:lang w:eastAsia="hi-IN" w:bidi="hi-IN"/>
        </w:rPr>
        <w:t xml:space="preserve">ными в </w:t>
      </w:r>
      <w:r w:rsidRPr="00020766">
        <w:rPr>
          <w:rFonts w:ascii="Times New Roman" w:hAnsi="Times New Roman"/>
          <w:sz w:val="24"/>
          <w:szCs w:val="24"/>
          <w:lang w:eastAsia="hi-IN" w:bidi="hi-IN"/>
        </w:rPr>
        <w:t>настоящем Договоре, Поставщик обязуется поставить</w:t>
      </w:r>
      <w:r w:rsidR="009864B9" w:rsidRPr="00020766">
        <w:rPr>
          <w:rFonts w:ascii="Times New Roman" w:eastAsia="Calibri" w:hAnsi="Times New Roman"/>
          <w:b/>
          <w:kern w:val="1"/>
          <w:sz w:val="24"/>
          <w:szCs w:val="24"/>
          <w:lang w:eastAsia="ar-SA"/>
        </w:rPr>
        <w:t xml:space="preserve"> </w:t>
      </w:r>
      <w:r w:rsidR="006031E1" w:rsidRPr="006031E1">
        <w:rPr>
          <w:rFonts w:ascii="Times New Roman" w:eastAsia="Calibri" w:hAnsi="Times New Roman"/>
          <w:b/>
          <w:kern w:val="1"/>
          <w:sz w:val="24"/>
          <w:szCs w:val="24"/>
          <w:lang w:eastAsia="ar-SA"/>
        </w:rPr>
        <w:t>оборудовани</w:t>
      </w:r>
      <w:r w:rsidR="006031E1">
        <w:rPr>
          <w:rFonts w:ascii="Times New Roman" w:eastAsia="Calibri" w:hAnsi="Times New Roman"/>
          <w:b/>
          <w:kern w:val="1"/>
          <w:sz w:val="24"/>
          <w:szCs w:val="24"/>
          <w:lang w:eastAsia="ar-SA"/>
        </w:rPr>
        <w:t>е</w:t>
      </w:r>
      <w:r w:rsidR="006031E1" w:rsidRPr="006031E1">
        <w:rPr>
          <w:rFonts w:ascii="Times New Roman" w:eastAsia="Calibri" w:hAnsi="Times New Roman"/>
          <w:b/>
          <w:kern w:val="1"/>
          <w:sz w:val="24"/>
          <w:szCs w:val="24"/>
          <w:lang w:eastAsia="ar-SA"/>
        </w:rPr>
        <w:t xml:space="preserve"> систем оперативного постоянного и переменного тока (СОПТ) ПС 110/10 </w:t>
      </w:r>
      <w:proofErr w:type="spellStart"/>
      <w:r w:rsidR="006031E1" w:rsidRPr="006031E1">
        <w:rPr>
          <w:rFonts w:ascii="Times New Roman" w:eastAsia="Calibri" w:hAnsi="Times New Roman"/>
          <w:b/>
          <w:kern w:val="1"/>
          <w:sz w:val="24"/>
          <w:szCs w:val="24"/>
          <w:lang w:eastAsia="ar-SA"/>
        </w:rPr>
        <w:t>кВ</w:t>
      </w:r>
      <w:proofErr w:type="spellEnd"/>
      <w:r w:rsidR="006031E1" w:rsidRPr="006031E1">
        <w:rPr>
          <w:rFonts w:ascii="Times New Roman" w:eastAsia="Calibri" w:hAnsi="Times New Roman"/>
          <w:b/>
          <w:kern w:val="1"/>
          <w:sz w:val="24"/>
          <w:szCs w:val="24"/>
          <w:lang w:eastAsia="ar-SA"/>
        </w:rPr>
        <w:t xml:space="preserve"> Слобода Весны ООО «РСК сети»</w:t>
      </w:r>
      <w:r w:rsidR="00693B23" w:rsidRPr="00693B23">
        <w:rPr>
          <w:rFonts w:ascii="Times New Roman" w:eastAsia="Calibri" w:hAnsi="Times New Roman"/>
          <w:b/>
          <w:kern w:val="1"/>
          <w:sz w:val="24"/>
          <w:szCs w:val="24"/>
          <w:lang w:eastAsia="ar-SA"/>
        </w:rPr>
        <w:t xml:space="preserve"> </w:t>
      </w:r>
      <w:r w:rsidR="00065EEB" w:rsidRPr="00020766">
        <w:rPr>
          <w:rFonts w:ascii="Times New Roman" w:eastAsia="Calibri" w:hAnsi="Times New Roman"/>
          <w:b/>
          <w:kern w:val="1"/>
          <w:sz w:val="24"/>
          <w:szCs w:val="24"/>
          <w:lang w:eastAsia="ar-SA"/>
        </w:rPr>
        <w:t>(далее</w:t>
      </w:r>
      <w:r w:rsidR="00C71FA2">
        <w:rPr>
          <w:rFonts w:ascii="Times New Roman" w:eastAsia="Calibri" w:hAnsi="Times New Roman"/>
          <w:b/>
          <w:kern w:val="1"/>
          <w:sz w:val="24"/>
          <w:szCs w:val="24"/>
          <w:lang w:eastAsia="ar-SA"/>
        </w:rPr>
        <w:t xml:space="preserve"> по тексту</w:t>
      </w:r>
      <w:r w:rsidR="00065EEB" w:rsidRPr="00020766">
        <w:rPr>
          <w:rFonts w:ascii="Times New Roman" w:eastAsia="Calibri" w:hAnsi="Times New Roman"/>
          <w:b/>
          <w:kern w:val="1"/>
          <w:sz w:val="24"/>
          <w:szCs w:val="24"/>
          <w:lang w:eastAsia="ar-SA"/>
        </w:rPr>
        <w:t xml:space="preserve"> – Товар)</w:t>
      </w:r>
      <w:r w:rsidR="003801E4" w:rsidRPr="003801E4">
        <w:t xml:space="preserve"> </w:t>
      </w:r>
      <w:r w:rsidR="003801E4" w:rsidRPr="003801E4">
        <w:rPr>
          <w:rFonts w:ascii="Times New Roman" w:eastAsia="Calibri" w:hAnsi="Times New Roman"/>
          <w:kern w:val="1"/>
          <w:sz w:val="24"/>
          <w:szCs w:val="24"/>
          <w:lang w:eastAsia="ar-SA"/>
        </w:rPr>
        <w:t>а Покупатель обязуется принять и оплатить поставленный Товар</w:t>
      </w:r>
      <w:r w:rsidR="00C71FA2" w:rsidRPr="003801E4">
        <w:rPr>
          <w:rFonts w:ascii="Times New Roman" w:eastAsia="Calibri" w:hAnsi="Times New Roman"/>
          <w:kern w:val="1"/>
          <w:sz w:val="24"/>
          <w:szCs w:val="24"/>
          <w:lang w:eastAsia="ar-SA"/>
        </w:rPr>
        <w:t>.</w:t>
      </w:r>
    </w:p>
    <w:p w14:paraId="01CE3A0F" w14:textId="77777777" w:rsidR="00806CD5" w:rsidRDefault="003801E4"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1.2. </w:t>
      </w:r>
      <w:r w:rsidR="00422F4B">
        <w:rPr>
          <w:rFonts w:ascii="Times New Roman" w:hAnsi="Times New Roman"/>
          <w:sz w:val="24"/>
          <w:szCs w:val="24"/>
          <w:lang w:eastAsia="hi-IN" w:bidi="hi-IN"/>
        </w:rPr>
        <w:t xml:space="preserve">Состав и комплектность </w:t>
      </w:r>
      <w:r>
        <w:rPr>
          <w:rFonts w:ascii="Times New Roman" w:hAnsi="Times New Roman"/>
          <w:sz w:val="24"/>
          <w:szCs w:val="24"/>
          <w:lang w:eastAsia="hi-IN" w:bidi="hi-IN"/>
        </w:rPr>
        <w:t>Товар</w:t>
      </w:r>
      <w:r w:rsidR="00422F4B">
        <w:rPr>
          <w:rFonts w:ascii="Times New Roman" w:hAnsi="Times New Roman"/>
          <w:sz w:val="24"/>
          <w:szCs w:val="24"/>
          <w:lang w:eastAsia="hi-IN" w:bidi="hi-IN"/>
        </w:rPr>
        <w:t>а</w:t>
      </w:r>
      <w:r>
        <w:rPr>
          <w:rFonts w:ascii="Times New Roman" w:hAnsi="Times New Roman"/>
          <w:sz w:val="24"/>
          <w:szCs w:val="24"/>
          <w:lang w:eastAsia="hi-IN" w:bidi="hi-IN"/>
        </w:rPr>
        <w:t xml:space="preserve"> долж</w:t>
      </w:r>
      <w:r w:rsidR="00422F4B">
        <w:rPr>
          <w:rFonts w:ascii="Times New Roman" w:hAnsi="Times New Roman"/>
          <w:sz w:val="24"/>
          <w:szCs w:val="24"/>
          <w:lang w:eastAsia="hi-IN" w:bidi="hi-IN"/>
        </w:rPr>
        <w:t>ны</w:t>
      </w:r>
      <w:r>
        <w:rPr>
          <w:rFonts w:ascii="Times New Roman" w:hAnsi="Times New Roman"/>
          <w:sz w:val="24"/>
          <w:szCs w:val="24"/>
          <w:lang w:eastAsia="hi-IN" w:bidi="hi-IN"/>
        </w:rPr>
        <w:t xml:space="preserve"> соответствовать</w:t>
      </w:r>
      <w:r w:rsidR="00422F4B">
        <w:rPr>
          <w:rFonts w:ascii="Times New Roman" w:hAnsi="Times New Roman"/>
          <w:sz w:val="24"/>
          <w:szCs w:val="24"/>
          <w:lang w:eastAsia="hi-IN" w:bidi="hi-IN"/>
        </w:rPr>
        <w:t xml:space="preserve"> </w:t>
      </w:r>
      <w:r w:rsidR="00806CD5">
        <w:rPr>
          <w:rFonts w:ascii="Times New Roman" w:hAnsi="Times New Roman"/>
          <w:sz w:val="24"/>
          <w:szCs w:val="24"/>
          <w:lang w:eastAsia="hi-IN" w:bidi="hi-IN"/>
        </w:rPr>
        <w:t xml:space="preserve">Техническому заданию </w:t>
      </w:r>
      <w:r w:rsidR="00806CD5" w:rsidRPr="00806CD5">
        <w:rPr>
          <w:rFonts w:ascii="Times New Roman" w:hAnsi="Times New Roman"/>
          <w:sz w:val="24"/>
          <w:szCs w:val="24"/>
          <w:lang w:eastAsia="hi-IN" w:bidi="hi-IN"/>
        </w:rPr>
        <w:t>(Приложение №1), являющ</w:t>
      </w:r>
      <w:r w:rsidR="00806CD5">
        <w:rPr>
          <w:rFonts w:ascii="Times New Roman" w:hAnsi="Times New Roman"/>
          <w:sz w:val="24"/>
          <w:szCs w:val="24"/>
          <w:lang w:eastAsia="hi-IN" w:bidi="hi-IN"/>
        </w:rPr>
        <w:t>имся</w:t>
      </w:r>
      <w:r w:rsidR="00806CD5" w:rsidRPr="00806CD5">
        <w:rPr>
          <w:rFonts w:ascii="Times New Roman" w:hAnsi="Times New Roman"/>
          <w:sz w:val="24"/>
          <w:szCs w:val="24"/>
          <w:lang w:eastAsia="hi-IN" w:bidi="hi-IN"/>
        </w:rPr>
        <w:t xml:space="preserve"> неотъемлемой частью настоящего Договора</w:t>
      </w:r>
      <w:r w:rsidR="00806CD5">
        <w:rPr>
          <w:rFonts w:ascii="Times New Roman" w:hAnsi="Times New Roman"/>
          <w:sz w:val="24"/>
          <w:szCs w:val="24"/>
          <w:lang w:eastAsia="hi-IN" w:bidi="hi-IN"/>
        </w:rPr>
        <w:t>.</w:t>
      </w:r>
    </w:p>
    <w:p w14:paraId="5F960BD1" w14:textId="249F32CB" w:rsidR="003801E4" w:rsidRDefault="00806CD5" w:rsidP="00392FAD">
      <w:pPr>
        <w:pStyle w:val="af4"/>
        <w:spacing w:after="0" w:line="100" w:lineRule="atLeast"/>
        <w:ind w:left="567" w:firstLine="425"/>
        <w:jc w:val="both"/>
        <w:rPr>
          <w:rFonts w:ascii="Times New Roman" w:hAnsi="Times New Roman"/>
          <w:sz w:val="24"/>
          <w:szCs w:val="24"/>
          <w:lang w:eastAsia="hi-IN" w:bidi="hi-IN"/>
        </w:rPr>
      </w:pPr>
      <w:r>
        <w:rPr>
          <w:rFonts w:ascii="Times New Roman" w:hAnsi="Times New Roman"/>
          <w:sz w:val="24"/>
          <w:szCs w:val="24"/>
          <w:lang w:eastAsia="hi-IN" w:bidi="hi-IN"/>
        </w:rPr>
        <w:t xml:space="preserve">1.3. </w:t>
      </w:r>
      <w:r w:rsidR="006031E1" w:rsidRPr="006031E1">
        <w:rPr>
          <w:rFonts w:ascii="Times New Roman" w:hAnsi="Times New Roman"/>
          <w:sz w:val="24"/>
          <w:szCs w:val="24"/>
          <w:lang w:eastAsia="hi-IN" w:bidi="hi-IN"/>
        </w:rPr>
        <w:t xml:space="preserve">Товар должен быть изготовлен в соответствии с </w:t>
      </w:r>
      <w:bookmarkStart w:id="0" w:name="_Hlk172709077"/>
      <w:r w:rsidR="006031E1" w:rsidRPr="006031E1">
        <w:rPr>
          <w:rFonts w:ascii="Times New Roman" w:hAnsi="Times New Roman"/>
          <w:sz w:val="24"/>
          <w:szCs w:val="24"/>
          <w:lang w:eastAsia="hi-IN" w:bidi="hi-IN"/>
        </w:rPr>
        <w:t xml:space="preserve">Рабочими документациями шифр </w:t>
      </w:r>
      <w:r w:rsidR="00691861" w:rsidRPr="00691861">
        <w:rPr>
          <w:rFonts w:ascii="Times New Roman" w:hAnsi="Times New Roman"/>
          <w:sz w:val="24"/>
          <w:szCs w:val="24"/>
          <w:lang w:eastAsia="hi-IN" w:bidi="hi-IN"/>
        </w:rPr>
        <w:t>067-2019.04.3-ЭС3 «Электротехнические решения. Система переменного тока ПС»</w:t>
      </w:r>
      <w:r w:rsidR="00691861">
        <w:rPr>
          <w:rFonts w:ascii="Times New Roman" w:hAnsi="Times New Roman"/>
          <w:sz w:val="24"/>
          <w:szCs w:val="24"/>
          <w:lang w:eastAsia="hi-IN" w:bidi="hi-IN"/>
        </w:rPr>
        <w:t xml:space="preserve"> (Приложение 2.1 к настоящему Договору) и </w:t>
      </w:r>
      <w:r w:rsidR="00691861" w:rsidRPr="00691861">
        <w:rPr>
          <w:rFonts w:ascii="Times New Roman" w:hAnsi="Times New Roman"/>
          <w:sz w:val="24"/>
          <w:szCs w:val="24"/>
          <w:lang w:eastAsia="hi-IN" w:bidi="hi-IN"/>
        </w:rPr>
        <w:t>067-2019.04.3-ЭС4 «Электротехнические решения. Система оперативного постоянного тока ПС»</w:t>
      </w:r>
      <w:r w:rsidR="00691861">
        <w:rPr>
          <w:rFonts w:ascii="Times New Roman" w:hAnsi="Times New Roman"/>
          <w:sz w:val="24"/>
          <w:szCs w:val="24"/>
          <w:lang w:eastAsia="hi-IN" w:bidi="hi-IN"/>
        </w:rPr>
        <w:t xml:space="preserve"> (Приложение 2.2 к настоящему Договору)</w:t>
      </w:r>
      <w:r w:rsidR="006031E1" w:rsidRPr="006031E1">
        <w:rPr>
          <w:rFonts w:ascii="Times New Roman" w:hAnsi="Times New Roman"/>
          <w:sz w:val="24"/>
          <w:szCs w:val="24"/>
          <w:lang w:eastAsia="hi-IN" w:bidi="hi-IN"/>
        </w:rPr>
        <w:t xml:space="preserve">, которые приложены отдельными файлами по ссылке  </w:t>
      </w:r>
      <w:hyperlink r:id="rId6" w:history="1">
        <w:r w:rsidR="006031E1" w:rsidRPr="00EF36AA">
          <w:rPr>
            <w:rStyle w:val="af0"/>
            <w:rFonts w:ascii="Times New Roman" w:hAnsi="Times New Roman"/>
            <w:sz w:val="24"/>
            <w:szCs w:val="24"/>
            <w:lang w:eastAsia="hi-IN" w:bidi="hi-IN"/>
          </w:rPr>
          <w:t>https://disk.yandex.ru/d/V0YtOHHJE_7FLw</w:t>
        </w:r>
      </w:hyperlink>
      <w:bookmarkEnd w:id="0"/>
      <w:r w:rsidRPr="00806CD5">
        <w:rPr>
          <w:rFonts w:ascii="Times New Roman" w:hAnsi="Times New Roman"/>
          <w:sz w:val="24"/>
          <w:szCs w:val="24"/>
          <w:lang w:eastAsia="hi-IN" w:bidi="hi-IN"/>
        </w:rPr>
        <w:t>, являющим</w:t>
      </w:r>
      <w:r w:rsidR="00087139">
        <w:rPr>
          <w:rFonts w:ascii="Times New Roman" w:hAnsi="Times New Roman"/>
          <w:sz w:val="24"/>
          <w:szCs w:val="24"/>
          <w:lang w:eastAsia="hi-IN" w:bidi="hi-IN"/>
        </w:rPr>
        <w:t>и</w:t>
      </w:r>
      <w:r w:rsidRPr="00806CD5">
        <w:rPr>
          <w:rFonts w:ascii="Times New Roman" w:hAnsi="Times New Roman"/>
          <w:sz w:val="24"/>
          <w:szCs w:val="24"/>
          <w:lang w:eastAsia="hi-IN" w:bidi="hi-IN"/>
        </w:rPr>
        <w:t>ся неотъемлемой частью настоящего Договора</w:t>
      </w:r>
      <w:r>
        <w:rPr>
          <w:rFonts w:ascii="Times New Roman" w:hAnsi="Times New Roman"/>
          <w:sz w:val="24"/>
          <w:szCs w:val="24"/>
          <w:lang w:eastAsia="hi-IN" w:bidi="hi-IN"/>
        </w:rPr>
        <w:t xml:space="preserve"> </w:t>
      </w:r>
      <w:r w:rsidR="00807598">
        <w:rPr>
          <w:rFonts w:ascii="Times New Roman" w:hAnsi="Times New Roman"/>
          <w:sz w:val="24"/>
          <w:szCs w:val="24"/>
          <w:lang w:eastAsia="hi-IN" w:bidi="hi-IN"/>
        </w:rPr>
        <w:t>(далее по тексту – Рабочая документация)</w:t>
      </w:r>
      <w:r w:rsidR="00807598" w:rsidRPr="00807598">
        <w:rPr>
          <w:rFonts w:ascii="Times New Roman" w:hAnsi="Times New Roman"/>
          <w:sz w:val="24"/>
          <w:szCs w:val="24"/>
          <w:lang w:eastAsia="hi-IN" w:bidi="hi-IN"/>
        </w:rPr>
        <w:t>;</w:t>
      </w:r>
    </w:p>
    <w:p w14:paraId="1A503DE0" w14:textId="77777777" w:rsidR="00933B6A" w:rsidRPr="00020766" w:rsidRDefault="00933B6A" w:rsidP="002174EE">
      <w:pPr>
        <w:pStyle w:val="af4"/>
        <w:spacing w:after="0" w:line="100" w:lineRule="atLeast"/>
        <w:ind w:left="567" w:firstLine="426"/>
        <w:jc w:val="both"/>
        <w:rPr>
          <w:rFonts w:ascii="Times New Roman" w:hAnsi="Times New Roman"/>
          <w:sz w:val="24"/>
          <w:szCs w:val="24"/>
          <w:lang w:eastAsia="hi-IN" w:bidi="hi-IN"/>
        </w:rPr>
      </w:pPr>
      <w:r w:rsidRPr="00020766">
        <w:rPr>
          <w:rFonts w:ascii="Times New Roman" w:hAnsi="Times New Roman"/>
          <w:sz w:val="24"/>
          <w:szCs w:val="24"/>
          <w:lang w:eastAsia="hi-IN" w:bidi="hi-IN"/>
        </w:rPr>
        <w:t>1.</w:t>
      </w:r>
      <w:r w:rsidR="00806CD5">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Право собственности и риск случайной гибели Товара переходит</w:t>
      </w:r>
      <w:r w:rsidR="00501B74" w:rsidRPr="00020766">
        <w:rPr>
          <w:rFonts w:ascii="Times New Roman" w:hAnsi="Times New Roman"/>
          <w:sz w:val="24"/>
          <w:szCs w:val="24"/>
          <w:lang w:eastAsia="hi-IN" w:bidi="hi-IN"/>
        </w:rPr>
        <w:br/>
      </w:r>
      <w:r w:rsidRPr="00020766">
        <w:rPr>
          <w:rFonts w:ascii="Times New Roman" w:hAnsi="Times New Roman"/>
          <w:sz w:val="24"/>
          <w:szCs w:val="24"/>
          <w:lang w:eastAsia="hi-IN" w:bidi="hi-IN"/>
        </w:rPr>
        <w:t>от Поставщика к Покупателю в момент передачи Товара Покупателю на складе Покупателя, в соответствии с требованиями раздела 3 настоящего Договора.</w:t>
      </w:r>
    </w:p>
    <w:p w14:paraId="136288E7" w14:textId="77777777" w:rsidR="00BD6A36" w:rsidRPr="00020766" w:rsidRDefault="00BD6A36" w:rsidP="002174EE">
      <w:pPr>
        <w:pStyle w:val="af4"/>
        <w:spacing w:after="0" w:line="100" w:lineRule="atLeast"/>
        <w:ind w:left="567" w:firstLine="426"/>
        <w:jc w:val="both"/>
        <w:rPr>
          <w:sz w:val="24"/>
          <w:szCs w:val="24"/>
        </w:rPr>
      </w:pPr>
      <w:r w:rsidRPr="00020766">
        <w:rPr>
          <w:rFonts w:ascii="Times New Roman" w:hAnsi="Times New Roman"/>
          <w:sz w:val="24"/>
          <w:szCs w:val="24"/>
          <w:lang w:eastAsia="hi-IN" w:bidi="hi-IN"/>
        </w:rPr>
        <w:t>1.</w:t>
      </w:r>
      <w:r w:rsidR="002174EE">
        <w:rPr>
          <w:rFonts w:ascii="Times New Roman" w:hAnsi="Times New Roman"/>
          <w:sz w:val="24"/>
          <w:szCs w:val="24"/>
          <w:lang w:eastAsia="hi-IN" w:bidi="hi-IN"/>
        </w:rPr>
        <w:t>5</w:t>
      </w:r>
      <w:r w:rsidRPr="00020766">
        <w:rPr>
          <w:rFonts w:ascii="Times New Roman" w:hAnsi="Times New Roman"/>
          <w:sz w:val="24"/>
          <w:szCs w:val="24"/>
          <w:lang w:eastAsia="hi-IN" w:bidi="hi-IN"/>
        </w:rPr>
        <w:t>. В Приложении №</w:t>
      </w:r>
      <w:r w:rsidR="000978E0">
        <w:rPr>
          <w:rFonts w:ascii="Times New Roman" w:hAnsi="Times New Roman"/>
          <w:sz w:val="24"/>
          <w:szCs w:val="24"/>
          <w:lang w:eastAsia="hi-IN" w:bidi="hi-IN"/>
        </w:rPr>
        <w:t>4</w:t>
      </w:r>
      <w:r w:rsidRPr="00020766">
        <w:rPr>
          <w:rFonts w:ascii="Times New Roman" w:hAnsi="Times New Roman"/>
          <w:sz w:val="24"/>
          <w:szCs w:val="24"/>
          <w:lang w:eastAsia="hi-IN" w:bidi="hi-IN"/>
        </w:rPr>
        <w:t xml:space="preserve"> к настоящему Договору установлены заверения и гарантии Поставщика.</w:t>
      </w:r>
    </w:p>
    <w:p w14:paraId="462AC72E" w14:textId="77777777" w:rsidR="00933B6A" w:rsidRPr="00020766" w:rsidRDefault="00933B6A" w:rsidP="007131B9">
      <w:pPr>
        <w:pStyle w:val="af4"/>
        <w:spacing w:after="0" w:line="100" w:lineRule="atLeast"/>
        <w:ind w:firstLine="993"/>
        <w:jc w:val="both"/>
        <w:rPr>
          <w:sz w:val="24"/>
          <w:szCs w:val="24"/>
        </w:rPr>
      </w:pPr>
    </w:p>
    <w:p w14:paraId="72281191" w14:textId="77777777" w:rsidR="00DE567B" w:rsidRPr="00020766" w:rsidRDefault="00933B6A" w:rsidP="00157D16">
      <w:pPr>
        <w:pStyle w:val="af2"/>
        <w:numPr>
          <w:ilvl w:val="0"/>
          <w:numId w:val="2"/>
        </w:numPr>
        <w:tabs>
          <w:tab w:val="left" w:pos="709"/>
        </w:tabs>
        <w:suppressAutoHyphens/>
        <w:spacing w:after="0" w:line="100" w:lineRule="atLeast"/>
        <w:ind w:left="0" w:firstLine="993"/>
        <w:contextualSpacing w:val="0"/>
        <w:jc w:val="center"/>
        <w:rPr>
          <w:sz w:val="24"/>
          <w:szCs w:val="24"/>
        </w:rPr>
      </w:pPr>
      <w:r w:rsidRPr="00020766">
        <w:rPr>
          <w:rFonts w:ascii="Times New Roman" w:eastAsia="Lucida Sans Unicode" w:hAnsi="Times New Roman"/>
          <w:b/>
          <w:sz w:val="24"/>
          <w:szCs w:val="24"/>
          <w:lang w:eastAsia="hi-IN" w:bidi="hi-IN"/>
        </w:rPr>
        <w:t>КАЧЕСТВЕННЫЕ, КОЛИЧЕСТВЕННЫЕ И ТЕХНИЧЕСКИЕ ХАРАКТЕРИСТИКИ ТОВАРА</w:t>
      </w:r>
    </w:p>
    <w:p w14:paraId="0636CA0F" w14:textId="4E70295B" w:rsidR="00501B74" w:rsidRPr="00020766" w:rsidRDefault="00933B6A" w:rsidP="00157D16">
      <w:pPr>
        <w:pStyle w:val="af4"/>
        <w:numPr>
          <w:ilvl w:val="1"/>
          <w:numId w:val="7"/>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w:t>
      </w:r>
      <w:r w:rsidR="00501B74" w:rsidRPr="00020766">
        <w:rPr>
          <w:rFonts w:ascii="Times New Roman" w:hAnsi="Times New Roman"/>
          <w:sz w:val="24"/>
          <w:szCs w:val="24"/>
          <w:lang w:eastAsia="hi-IN" w:bidi="hi-IN"/>
        </w:rPr>
        <w:t>Приложени</w:t>
      </w:r>
      <w:r w:rsidR="00422F4B">
        <w:rPr>
          <w:rFonts w:ascii="Times New Roman" w:hAnsi="Times New Roman"/>
          <w:sz w:val="24"/>
          <w:szCs w:val="24"/>
          <w:lang w:eastAsia="hi-IN" w:bidi="hi-IN"/>
        </w:rPr>
        <w:t>ем</w:t>
      </w:r>
      <w:r w:rsidR="00807598">
        <w:rPr>
          <w:rFonts w:ascii="Times New Roman" w:hAnsi="Times New Roman"/>
          <w:sz w:val="24"/>
          <w:szCs w:val="24"/>
          <w:lang w:eastAsia="hi-IN" w:bidi="hi-IN"/>
        </w:rPr>
        <w:t xml:space="preserve"> №</w:t>
      </w:r>
      <w:r w:rsidR="00422F4B">
        <w:rPr>
          <w:rFonts w:ascii="Times New Roman" w:hAnsi="Times New Roman"/>
          <w:sz w:val="24"/>
          <w:szCs w:val="24"/>
          <w:lang w:eastAsia="hi-IN" w:bidi="hi-IN"/>
        </w:rPr>
        <w:t>1</w:t>
      </w:r>
      <w:r w:rsidR="00E01CBC">
        <w:rPr>
          <w:rFonts w:ascii="Times New Roman" w:hAnsi="Times New Roman"/>
          <w:sz w:val="24"/>
          <w:szCs w:val="24"/>
          <w:lang w:eastAsia="hi-IN" w:bidi="hi-IN"/>
        </w:rPr>
        <w:t xml:space="preserve">, </w:t>
      </w:r>
      <w:r w:rsidR="00806CD5">
        <w:rPr>
          <w:rFonts w:ascii="Times New Roman" w:hAnsi="Times New Roman"/>
          <w:sz w:val="24"/>
          <w:szCs w:val="24"/>
          <w:lang w:eastAsia="hi-IN" w:bidi="hi-IN"/>
        </w:rPr>
        <w:t>Приложением №2</w:t>
      </w:r>
      <w:r w:rsidR="00E01CBC">
        <w:rPr>
          <w:rFonts w:ascii="Times New Roman" w:hAnsi="Times New Roman"/>
          <w:sz w:val="24"/>
          <w:szCs w:val="24"/>
          <w:lang w:eastAsia="hi-IN" w:bidi="hi-IN"/>
        </w:rPr>
        <w:t>.1 и Приложением №2.2.</w:t>
      </w:r>
      <w:r w:rsidR="00422F4B">
        <w:rPr>
          <w:rFonts w:ascii="Times New Roman" w:hAnsi="Times New Roman"/>
          <w:sz w:val="24"/>
          <w:szCs w:val="24"/>
          <w:lang w:eastAsia="hi-IN" w:bidi="hi-IN"/>
        </w:rPr>
        <w:t xml:space="preserve"> (Рабочая документация)</w:t>
      </w:r>
      <w:r w:rsidR="00807598">
        <w:rPr>
          <w:rFonts w:ascii="Times New Roman" w:hAnsi="Times New Roman"/>
          <w:sz w:val="24"/>
          <w:szCs w:val="24"/>
          <w:lang w:eastAsia="hi-IN" w:bidi="hi-IN"/>
        </w:rPr>
        <w:t>.</w:t>
      </w:r>
    </w:p>
    <w:p w14:paraId="7EF267F4" w14:textId="1BAF0CAC" w:rsidR="00CC50FE" w:rsidRPr="00575302" w:rsidRDefault="00807598" w:rsidP="00157D16">
      <w:pPr>
        <w:pStyle w:val="af4"/>
        <w:numPr>
          <w:ilvl w:val="1"/>
          <w:numId w:val="7"/>
        </w:numPr>
        <w:spacing w:after="0" w:line="240" w:lineRule="auto"/>
        <w:ind w:left="567" w:firstLine="993"/>
        <w:contextualSpacing/>
        <w:jc w:val="both"/>
        <w:rPr>
          <w:rFonts w:ascii="Times New Roman" w:hAnsi="Times New Roman"/>
          <w:sz w:val="24"/>
          <w:szCs w:val="24"/>
          <w:lang w:eastAsia="hi-IN" w:bidi="hi-IN"/>
        </w:rPr>
      </w:pPr>
      <w:r>
        <w:rPr>
          <w:rFonts w:ascii="Times New Roman" w:eastAsia="Calibri" w:hAnsi="Times New Roman"/>
          <w:bCs/>
          <w:color w:val="000000"/>
          <w:sz w:val="24"/>
          <w:szCs w:val="24"/>
          <w:lang w:eastAsia="ru-RU"/>
        </w:rPr>
        <w:t>Комплектация Товара должна соответствовать</w:t>
      </w:r>
      <w:r w:rsidRPr="00807598">
        <w:rPr>
          <w:rFonts w:ascii="Times New Roman" w:eastAsia="Calibri" w:hAnsi="Times New Roman"/>
          <w:bCs/>
          <w:color w:val="000000"/>
          <w:sz w:val="24"/>
          <w:szCs w:val="24"/>
          <w:lang w:eastAsia="ru-RU"/>
        </w:rPr>
        <w:t xml:space="preserve"> </w:t>
      </w:r>
      <w:r w:rsidR="00E01CBC" w:rsidRPr="00E01CBC">
        <w:rPr>
          <w:rFonts w:ascii="Times New Roman" w:eastAsia="Calibri" w:hAnsi="Times New Roman"/>
          <w:bCs/>
          <w:color w:val="000000"/>
          <w:sz w:val="24"/>
          <w:szCs w:val="24"/>
          <w:lang w:eastAsia="ru-RU"/>
        </w:rPr>
        <w:t>Приложени</w:t>
      </w:r>
      <w:r w:rsidR="00E01CBC">
        <w:rPr>
          <w:rFonts w:ascii="Times New Roman" w:eastAsia="Calibri" w:hAnsi="Times New Roman"/>
          <w:bCs/>
          <w:color w:val="000000"/>
          <w:sz w:val="24"/>
          <w:szCs w:val="24"/>
          <w:lang w:eastAsia="ru-RU"/>
        </w:rPr>
        <w:t>ю</w:t>
      </w:r>
      <w:r w:rsidR="00E01CBC" w:rsidRPr="00E01CBC">
        <w:rPr>
          <w:rFonts w:ascii="Times New Roman" w:eastAsia="Calibri" w:hAnsi="Times New Roman"/>
          <w:bCs/>
          <w:color w:val="000000"/>
          <w:sz w:val="24"/>
          <w:szCs w:val="24"/>
          <w:lang w:eastAsia="ru-RU"/>
        </w:rPr>
        <w:t xml:space="preserve"> №1, Приложени</w:t>
      </w:r>
      <w:r w:rsidR="00E01CBC">
        <w:rPr>
          <w:rFonts w:ascii="Times New Roman" w:eastAsia="Calibri" w:hAnsi="Times New Roman"/>
          <w:bCs/>
          <w:color w:val="000000"/>
          <w:sz w:val="24"/>
          <w:szCs w:val="24"/>
          <w:lang w:eastAsia="ru-RU"/>
        </w:rPr>
        <w:t>ю</w:t>
      </w:r>
      <w:r w:rsidR="00E01CBC" w:rsidRPr="00E01CBC">
        <w:rPr>
          <w:rFonts w:ascii="Times New Roman" w:eastAsia="Calibri" w:hAnsi="Times New Roman"/>
          <w:bCs/>
          <w:color w:val="000000"/>
          <w:sz w:val="24"/>
          <w:szCs w:val="24"/>
          <w:lang w:eastAsia="ru-RU"/>
        </w:rPr>
        <w:t xml:space="preserve"> №2.1 и Приложени</w:t>
      </w:r>
      <w:r w:rsidR="00E01CBC">
        <w:rPr>
          <w:rFonts w:ascii="Times New Roman" w:eastAsia="Calibri" w:hAnsi="Times New Roman"/>
          <w:bCs/>
          <w:color w:val="000000"/>
          <w:sz w:val="24"/>
          <w:szCs w:val="24"/>
          <w:lang w:eastAsia="ru-RU"/>
        </w:rPr>
        <w:t>ю</w:t>
      </w:r>
      <w:r w:rsidR="00E01CBC" w:rsidRPr="00E01CBC">
        <w:rPr>
          <w:rFonts w:ascii="Times New Roman" w:eastAsia="Calibri" w:hAnsi="Times New Roman"/>
          <w:bCs/>
          <w:color w:val="000000"/>
          <w:sz w:val="24"/>
          <w:szCs w:val="24"/>
          <w:lang w:eastAsia="ru-RU"/>
        </w:rPr>
        <w:t xml:space="preserve"> №2.2.</w:t>
      </w:r>
      <w:r w:rsidRPr="00807598">
        <w:rPr>
          <w:rFonts w:ascii="Times New Roman" w:eastAsia="Calibri" w:hAnsi="Times New Roman"/>
          <w:bCs/>
          <w:color w:val="000000"/>
          <w:sz w:val="24"/>
          <w:szCs w:val="24"/>
          <w:lang w:eastAsia="ru-RU"/>
        </w:rPr>
        <w:t xml:space="preserve"> к настоящему Договору</w:t>
      </w:r>
      <w:r>
        <w:rPr>
          <w:rFonts w:ascii="Times New Roman" w:eastAsia="Calibri" w:hAnsi="Times New Roman"/>
          <w:bCs/>
          <w:color w:val="000000"/>
          <w:sz w:val="24"/>
          <w:szCs w:val="24"/>
          <w:lang w:eastAsia="ru-RU"/>
        </w:rPr>
        <w:t>.</w:t>
      </w:r>
      <w:r w:rsidR="00CC50FE" w:rsidRPr="00BF5BDB">
        <w:rPr>
          <w:rFonts w:ascii="Times New Roman" w:hAnsi="Times New Roman"/>
          <w:sz w:val="24"/>
          <w:szCs w:val="24"/>
          <w:lang w:eastAsia="hi-IN" w:bidi="hi-IN"/>
        </w:rPr>
        <w:t xml:space="preserve"> </w:t>
      </w:r>
    </w:p>
    <w:p w14:paraId="348AF8EC" w14:textId="35BFDC8D"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являться новым, не бывшим в эксплуатации, не имеющим наработки, не подвергавшимся восстановлению, доработке, переработке и должен быть из</w:t>
      </w:r>
      <w:r w:rsidR="009864B9" w:rsidRPr="00020766">
        <w:rPr>
          <w:rFonts w:ascii="Times New Roman" w:hAnsi="Times New Roman"/>
          <w:sz w:val="24"/>
          <w:szCs w:val="24"/>
          <w:lang w:eastAsia="hi-IN" w:bidi="hi-IN"/>
        </w:rPr>
        <w:t xml:space="preserve">готовлен </w:t>
      </w:r>
      <w:r w:rsidR="00EA428D">
        <w:rPr>
          <w:rFonts w:ascii="Times New Roman" w:hAnsi="Times New Roman"/>
          <w:sz w:val="24"/>
          <w:szCs w:val="24"/>
          <w:lang w:eastAsia="hi-IN" w:bidi="hi-IN"/>
        </w:rPr>
        <w:t xml:space="preserve">в </w:t>
      </w:r>
      <w:r w:rsidR="00E3674B">
        <w:rPr>
          <w:rFonts w:ascii="Times New Roman" w:hAnsi="Times New Roman"/>
          <w:sz w:val="24"/>
          <w:szCs w:val="24"/>
          <w:lang w:eastAsia="hi-IN" w:bidi="hi-IN"/>
        </w:rPr>
        <w:t>202</w:t>
      </w:r>
      <w:r w:rsidR="00ED72F0" w:rsidRPr="00ED72F0">
        <w:rPr>
          <w:rFonts w:ascii="Times New Roman" w:hAnsi="Times New Roman"/>
          <w:sz w:val="24"/>
          <w:szCs w:val="24"/>
          <w:lang w:eastAsia="hi-IN" w:bidi="hi-IN"/>
        </w:rPr>
        <w:t>4</w:t>
      </w:r>
      <w:r w:rsidR="00E3674B">
        <w:rPr>
          <w:rFonts w:ascii="Times New Roman" w:hAnsi="Times New Roman"/>
          <w:sz w:val="24"/>
          <w:szCs w:val="24"/>
          <w:lang w:eastAsia="hi-IN" w:bidi="hi-IN"/>
        </w:rPr>
        <w:t xml:space="preserve"> </w:t>
      </w:r>
      <w:r w:rsidR="00EA428D">
        <w:rPr>
          <w:rFonts w:ascii="Times New Roman" w:hAnsi="Times New Roman"/>
          <w:sz w:val="24"/>
          <w:szCs w:val="24"/>
          <w:lang w:eastAsia="hi-IN" w:bidi="hi-IN"/>
        </w:rPr>
        <w:t>году</w:t>
      </w:r>
      <w:r w:rsidRPr="00020766">
        <w:rPr>
          <w:rFonts w:ascii="Times New Roman" w:hAnsi="Times New Roman"/>
          <w:sz w:val="24"/>
          <w:szCs w:val="24"/>
          <w:lang w:eastAsia="hi-IN" w:bidi="hi-IN"/>
        </w:rPr>
        <w:t>.</w:t>
      </w:r>
    </w:p>
    <w:p w14:paraId="527C442F"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который должен составлять не менее </w:t>
      </w:r>
      <w:r w:rsidR="009C19C2">
        <w:rPr>
          <w:rFonts w:ascii="Times New Roman" w:hAnsi="Times New Roman"/>
          <w:sz w:val="24"/>
          <w:szCs w:val="24"/>
          <w:lang w:eastAsia="hi-IN" w:bidi="hi-IN"/>
        </w:rPr>
        <w:t>30</w:t>
      </w:r>
      <w:r w:rsidRPr="00020766">
        <w:rPr>
          <w:rFonts w:ascii="Times New Roman" w:hAnsi="Times New Roman"/>
          <w:sz w:val="24"/>
          <w:szCs w:val="24"/>
          <w:lang w:eastAsia="hi-IN" w:bidi="hi-IN"/>
        </w:rPr>
        <w:t xml:space="preserve"> (</w:t>
      </w:r>
      <w:r w:rsidR="009C19C2">
        <w:rPr>
          <w:rFonts w:ascii="Times New Roman" w:hAnsi="Times New Roman"/>
          <w:sz w:val="24"/>
          <w:szCs w:val="24"/>
          <w:lang w:eastAsia="hi-IN" w:bidi="hi-IN"/>
        </w:rPr>
        <w:t>тридцати</w:t>
      </w:r>
      <w:r w:rsidRPr="00020766">
        <w:rPr>
          <w:rFonts w:ascii="Times New Roman" w:hAnsi="Times New Roman"/>
          <w:sz w:val="24"/>
          <w:szCs w:val="24"/>
          <w:lang w:eastAsia="hi-IN" w:bidi="hi-IN"/>
        </w:rPr>
        <w:t>) лет при условии проведения соответствующих технических мероприятий по обслуживанию.</w:t>
      </w:r>
    </w:p>
    <w:p w14:paraId="04509FBC" w14:textId="26D4CB1F"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совместимым с электрооборудованием, необходимым для совместного с ним монтажа и эксплуатации</w:t>
      </w:r>
      <w:r w:rsidR="00CC50FE" w:rsidRPr="00CC50FE">
        <w:rPr>
          <w:rFonts w:ascii="Times New Roman" w:hAnsi="Times New Roman"/>
          <w:sz w:val="24"/>
          <w:szCs w:val="24"/>
          <w:lang w:eastAsia="hi-IN" w:bidi="hi-IN"/>
        </w:rPr>
        <w:t xml:space="preserve"> соответствии</w:t>
      </w:r>
      <w:r w:rsidR="00CC50FE" w:rsidRPr="00CC50FE">
        <w:rPr>
          <w:rFonts w:ascii="Times New Roman" w:hAnsi="Times New Roman"/>
          <w:sz w:val="24"/>
          <w:szCs w:val="24"/>
          <w:lang w:eastAsia="hi-IN" w:bidi="hi-IN"/>
        </w:rPr>
        <w:br/>
        <w:t xml:space="preserve">с </w:t>
      </w:r>
      <w:r w:rsidR="00E01CBC" w:rsidRPr="00E01CBC">
        <w:rPr>
          <w:rFonts w:ascii="Times New Roman" w:hAnsi="Times New Roman"/>
          <w:sz w:val="24"/>
          <w:szCs w:val="24"/>
          <w:lang w:eastAsia="hi-IN" w:bidi="hi-IN"/>
        </w:rPr>
        <w:t>Приложением №1, Приложением №2.1 и Приложением №2.2.</w:t>
      </w:r>
    </w:p>
    <w:p w14:paraId="240CAEEA" w14:textId="77777777" w:rsidR="00933B6A" w:rsidRPr="00020766" w:rsidRDefault="00933B6A" w:rsidP="00157D16">
      <w:pPr>
        <w:pStyle w:val="af4"/>
        <w:numPr>
          <w:ilvl w:val="1"/>
          <w:numId w:val="9"/>
        </w:numPr>
        <w:tabs>
          <w:tab w:val="left" w:pos="1701"/>
        </w:tabs>
        <w:spacing w:after="0" w:line="240" w:lineRule="auto"/>
        <w:ind w:left="567"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Товар должен быть готовым к эксплуатации непосредственно в момент доставки на склад Заказчика и не требовать осуществления каких-либо дополнительных мероприятий, необходимых для начала его безопасной эксплуатации (включая доработку, </w:t>
      </w:r>
      <w:r w:rsidRPr="00020766">
        <w:rPr>
          <w:rFonts w:ascii="Times New Roman" w:hAnsi="Times New Roman"/>
          <w:sz w:val="24"/>
          <w:szCs w:val="24"/>
          <w:lang w:eastAsia="hi-IN" w:bidi="hi-IN"/>
        </w:rPr>
        <w:lastRenderedPageBreak/>
        <w:t>дооснащение, переоснащение, проведение испытаний, проверку работоспособности, поверку и т.д.), помимо его монтажа в месте эксплуатации.</w:t>
      </w:r>
    </w:p>
    <w:p w14:paraId="159F02A7"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10358AA0" w14:textId="77777777" w:rsidR="00933B6A" w:rsidRPr="00020766" w:rsidRDefault="00933B6A" w:rsidP="00157D16">
      <w:pPr>
        <w:pStyle w:val="af4"/>
        <w:numPr>
          <w:ilvl w:val="1"/>
          <w:numId w:val="9"/>
        </w:numPr>
        <w:tabs>
          <w:tab w:val="left" w:pos="1701"/>
        </w:tabs>
        <w:spacing w:after="0" w:line="240" w:lineRule="auto"/>
        <w:ind w:left="709" w:firstLine="851"/>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7113DA5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Поставка Товара не должна нарушать прав и законных интересов третьих лиц, а также не должна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изготовлением, транспортировкой, передачей, монтажом и эксплуатацией Товара.</w:t>
      </w:r>
    </w:p>
    <w:p w14:paraId="21AB2620"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3DE2653A"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p>
    <w:p w14:paraId="3152467A" w14:textId="77777777" w:rsidR="00984CA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Товар должен быть сертифицирован, пройти все необходимые испытания и процедуры, установленные действующим законодательством Российской Федера</w:t>
      </w:r>
      <w:r w:rsidR="0032649E" w:rsidRPr="0047715F">
        <w:rPr>
          <w:rFonts w:ascii="Times New Roman" w:hAnsi="Times New Roman"/>
          <w:sz w:val="24"/>
          <w:szCs w:val="24"/>
          <w:lang w:eastAsia="hi-IN" w:bidi="hi-IN"/>
        </w:rPr>
        <w:t>ции до момента его приобрете</w:t>
      </w:r>
      <w:r w:rsidR="00984CAA" w:rsidRPr="0047715F">
        <w:rPr>
          <w:rFonts w:ascii="Times New Roman" w:hAnsi="Times New Roman"/>
          <w:sz w:val="24"/>
          <w:szCs w:val="24"/>
          <w:lang w:eastAsia="hi-IN" w:bidi="hi-IN"/>
        </w:rPr>
        <w:t>ния.</w:t>
      </w:r>
    </w:p>
    <w:p w14:paraId="3C667915" w14:textId="77777777" w:rsidR="00933B6A" w:rsidRPr="0047715F"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 xml:space="preserve">Качество Товара должно быть подтверждено сертификатом соответствия (декларацией соответствия) на Товар. </w:t>
      </w:r>
    </w:p>
    <w:p w14:paraId="423FEE66" w14:textId="77777777" w:rsidR="00933B6A" w:rsidRPr="00020766" w:rsidRDefault="00200774" w:rsidP="00157D16">
      <w:pPr>
        <w:pStyle w:val="af4"/>
        <w:numPr>
          <w:ilvl w:val="1"/>
          <w:numId w:val="9"/>
        </w:numPr>
        <w:spacing w:after="0" w:line="100" w:lineRule="atLeast"/>
        <w:ind w:left="709" w:firstLine="992"/>
        <w:jc w:val="both"/>
        <w:rPr>
          <w:sz w:val="24"/>
          <w:szCs w:val="24"/>
        </w:rPr>
      </w:pPr>
      <w:r w:rsidRPr="0047715F">
        <w:rPr>
          <w:rFonts w:ascii="Times New Roman" w:hAnsi="Times New Roman"/>
          <w:sz w:val="24"/>
          <w:szCs w:val="24"/>
          <w:lang w:eastAsia="hi-IN" w:bidi="hi-IN"/>
        </w:rPr>
        <w:t>Товар должен б</w:t>
      </w:r>
      <w:r w:rsidRPr="00200774">
        <w:rPr>
          <w:rFonts w:ascii="Times New Roman" w:hAnsi="Times New Roman"/>
          <w:sz w:val="24"/>
          <w:szCs w:val="24"/>
          <w:lang w:eastAsia="hi-IN" w:bidi="hi-IN"/>
        </w:rPr>
        <w:t>ыть поставлен со всеми необходимыми документами; в комплектности со всеми необходимыми частями, узлами, принадлежностями, запасными частями</w:t>
      </w:r>
      <w:r w:rsidR="00933B6A" w:rsidRPr="00020766">
        <w:rPr>
          <w:rFonts w:ascii="Times New Roman" w:hAnsi="Times New Roman"/>
          <w:sz w:val="24"/>
          <w:szCs w:val="24"/>
          <w:lang w:eastAsia="hi-IN" w:bidi="hi-IN"/>
        </w:rPr>
        <w:t>.</w:t>
      </w:r>
      <w:r w:rsidR="006F1CD7" w:rsidRPr="00020766">
        <w:rPr>
          <w:rFonts w:ascii="Times New Roman" w:hAnsi="Times New Roman"/>
          <w:sz w:val="24"/>
          <w:szCs w:val="24"/>
          <w:lang w:eastAsia="hi-IN" w:bidi="hi-IN"/>
        </w:rPr>
        <w:t xml:space="preserve"> </w:t>
      </w:r>
    </w:p>
    <w:p w14:paraId="29A99BBE" w14:textId="77777777" w:rsidR="00933B6A" w:rsidRPr="00020766" w:rsidRDefault="00933B6A" w:rsidP="00911E63">
      <w:pPr>
        <w:pStyle w:val="af4"/>
        <w:tabs>
          <w:tab w:val="left" w:pos="1701"/>
        </w:tabs>
        <w:spacing w:after="0" w:line="240" w:lineRule="auto"/>
        <w:ind w:left="709" w:firstLine="992"/>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Поставка Товара с нарушением требований о комплекте </w:t>
      </w:r>
      <w:r w:rsidR="00911E63" w:rsidRPr="00020766">
        <w:rPr>
          <w:rFonts w:ascii="Times New Roman" w:hAnsi="Times New Roman"/>
          <w:sz w:val="24"/>
          <w:szCs w:val="24"/>
          <w:lang w:eastAsia="hi-IN" w:bidi="hi-IN"/>
        </w:rPr>
        <w:t xml:space="preserve">и комплектности </w:t>
      </w:r>
      <w:r w:rsidRPr="00020766">
        <w:rPr>
          <w:rFonts w:ascii="Times New Roman" w:hAnsi="Times New Roman"/>
          <w:sz w:val="24"/>
          <w:szCs w:val="24"/>
          <w:lang w:eastAsia="hi-IN" w:bidi="hi-IN"/>
        </w:rPr>
        <w:t>не допускается.</w:t>
      </w:r>
    </w:p>
    <w:p w14:paraId="6AC895F2"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Все приведенные в настоящем разделе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2C2D6185" w14:textId="77777777" w:rsidR="00933B6A" w:rsidRPr="00020766" w:rsidRDefault="00933B6A" w:rsidP="00157D16">
      <w:pPr>
        <w:pStyle w:val="af4"/>
        <w:numPr>
          <w:ilvl w:val="1"/>
          <w:numId w:val="9"/>
        </w:numPr>
        <w:tabs>
          <w:tab w:val="left" w:pos="1701"/>
        </w:tabs>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технических условий, сводов правил и иных обязательных к применению на территории Российской Федерации нормативно-технических документов (далее – «</w:t>
      </w:r>
      <w:r w:rsidRPr="00020766">
        <w:rPr>
          <w:rFonts w:ascii="Times New Roman" w:hAnsi="Times New Roman"/>
          <w:b/>
          <w:sz w:val="24"/>
          <w:szCs w:val="24"/>
          <w:lang w:eastAsia="hi-IN" w:bidi="hi-IN"/>
        </w:rPr>
        <w:t>нормативно-технические документы</w:t>
      </w:r>
      <w:r w:rsidRPr="00020766">
        <w:rPr>
          <w:rFonts w:ascii="Times New Roman" w:hAnsi="Times New Roman"/>
          <w:sz w:val="24"/>
          <w:szCs w:val="24"/>
          <w:lang w:eastAsia="hi-IN" w:bidi="hi-IN"/>
        </w:rPr>
        <w:t>»), в том числе: «Правилам устройства электроустановок» (ПУЭ) (7-е издание) и требованиям стандартов МЭК и ГОСТ (ГОСТ Р):</w:t>
      </w:r>
    </w:p>
    <w:p w14:paraId="640307DA"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 xml:space="preserve">ГОСТ 1516.3-96 «Электрооборудование переменного тока на напряжения от 1 до 750 </w:t>
      </w:r>
      <w:proofErr w:type="spellStart"/>
      <w:r w:rsidRPr="00020766">
        <w:rPr>
          <w:rFonts w:ascii="Times New Roman" w:hAnsi="Times New Roman"/>
          <w:sz w:val="24"/>
          <w:szCs w:val="24"/>
          <w:lang w:eastAsia="hi-IN" w:bidi="hi-IN"/>
        </w:rPr>
        <w:t>кВ.</w:t>
      </w:r>
      <w:proofErr w:type="spellEnd"/>
      <w:r w:rsidRPr="00020766">
        <w:rPr>
          <w:rFonts w:ascii="Times New Roman" w:hAnsi="Times New Roman"/>
          <w:sz w:val="24"/>
          <w:szCs w:val="24"/>
          <w:lang w:eastAsia="hi-IN" w:bidi="hi-IN"/>
        </w:rPr>
        <w:t xml:space="preserve"> Требования к электрической прочности изоляции»</w:t>
      </w:r>
    </w:p>
    <w:p w14:paraId="63511C8C"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9C10558" w14:textId="77777777" w:rsidR="00933B6A" w:rsidRPr="00020766"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lastRenderedPageBreak/>
        <w:t>ГОСТ 15543.1-89 «Изделия электротехнические. Общие требования в части стойкости к климатическим внешним воздействующим факторам».</w:t>
      </w:r>
    </w:p>
    <w:p w14:paraId="3CF6DCAE" w14:textId="77777777" w:rsidR="00933B6A" w:rsidRDefault="00933B6A" w:rsidP="00157D16">
      <w:pPr>
        <w:pStyle w:val="af4"/>
        <w:numPr>
          <w:ilvl w:val="0"/>
          <w:numId w:val="6"/>
        </w:numPr>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657CE5A3" w14:textId="77777777" w:rsidR="007E7EF3" w:rsidRPr="00020766" w:rsidRDefault="007E7EF3" w:rsidP="00157D16">
      <w:pPr>
        <w:pStyle w:val="af4"/>
        <w:numPr>
          <w:ilvl w:val="0"/>
          <w:numId w:val="6"/>
        </w:numPr>
        <w:spacing w:after="0" w:line="240" w:lineRule="auto"/>
        <w:ind w:left="709" w:firstLine="992"/>
        <w:contextualSpacing/>
        <w:jc w:val="both"/>
        <w:rPr>
          <w:rFonts w:ascii="Times New Roman" w:hAnsi="Times New Roman"/>
          <w:sz w:val="24"/>
          <w:szCs w:val="24"/>
          <w:lang w:eastAsia="hi-IN" w:bidi="hi-IN"/>
        </w:rPr>
      </w:pPr>
      <w:r w:rsidRPr="007E7EF3">
        <w:rPr>
          <w:rFonts w:ascii="Times New Roman" w:hAnsi="Times New Roman"/>
          <w:sz w:val="24"/>
          <w:szCs w:val="24"/>
          <w:lang w:eastAsia="hi-IN" w:bidi="hi-IN"/>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7E7EF3">
        <w:rPr>
          <w:rFonts w:ascii="Times New Roman" w:hAnsi="Times New Roman"/>
          <w:sz w:val="24"/>
          <w:szCs w:val="24"/>
          <w:lang w:eastAsia="hi-IN" w:bidi="hi-IN"/>
        </w:rPr>
        <w:t>кВ.</w:t>
      </w:r>
      <w:proofErr w:type="spellEnd"/>
      <w:r w:rsidRPr="007E7EF3">
        <w:rPr>
          <w:rFonts w:ascii="Times New Roman" w:hAnsi="Times New Roman"/>
          <w:sz w:val="24"/>
          <w:szCs w:val="24"/>
          <w:lang w:eastAsia="hi-IN" w:bidi="hi-IN"/>
        </w:rPr>
        <w:t xml:space="preserve"> Общие технические условия»;</w:t>
      </w:r>
    </w:p>
    <w:p w14:paraId="038283AC"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.16</w:t>
      </w:r>
      <w:r w:rsidR="00933B6A" w:rsidRPr="00020766">
        <w:rPr>
          <w:rFonts w:ascii="Times New Roman" w:hAnsi="Times New Roman"/>
          <w:sz w:val="24"/>
          <w:szCs w:val="24"/>
          <w:lang w:eastAsia="hi-IN" w:bidi="hi-IN"/>
        </w:rPr>
        <w:t>. После поставки, приемки Покупателем, и монтажа на месте эксплуатации, Товар должен пройти входной контроль и пусковые испытания (как отдельно, так и в комплексе) согласно требованиям действующего законодательства, и нормативно-технических документов.</w:t>
      </w:r>
    </w:p>
    <w:p w14:paraId="41020EB6"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При несоответствии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20</w:t>
      </w:r>
      <w:r w:rsidR="00933B6A" w:rsidRPr="00020766">
        <w:rPr>
          <w:rFonts w:ascii="Times New Roman" w:hAnsi="Times New Roman"/>
          <w:sz w:val="24"/>
          <w:szCs w:val="24"/>
          <w:lang w:eastAsia="hi-IN" w:bidi="hi-IN"/>
        </w:rPr>
        <w:t xml:space="preserve"> (</w:t>
      </w:r>
      <w:r w:rsidR="00200774">
        <w:rPr>
          <w:rFonts w:ascii="Times New Roman" w:hAnsi="Times New Roman"/>
          <w:sz w:val="24"/>
          <w:szCs w:val="24"/>
          <w:lang w:eastAsia="hi-IN" w:bidi="hi-IN"/>
        </w:rPr>
        <w:t>двадцать</w:t>
      </w:r>
      <w:r w:rsidR="0074313F"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 xml:space="preserve"> календарных дней, либо в одностороннем порядке отказаться от исполнения своих обязательств по настоящему Договору.</w:t>
      </w:r>
    </w:p>
    <w:p w14:paraId="06FB42EC"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 xml:space="preserve">При несоответствии части Товара требованиям настоящего раздела Договора, Покупатель вправе отказаться от принятия Товара, и, на свой выбор: либо потребовать замены Товара в срок </w:t>
      </w:r>
      <w:r w:rsidR="00200774">
        <w:rPr>
          <w:rFonts w:ascii="Times New Roman" w:hAnsi="Times New Roman"/>
          <w:sz w:val="24"/>
          <w:szCs w:val="24"/>
          <w:lang w:eastAsia="hi-IN" w:bidi="hi-IN"/>
        </w:rPr>
        <w:t>2</w:t>
      </w:r>
      <w:r w:rsidR="0074313F" w:rsidRPr="00020766">
        <w:rPr>
          <w:rFonts w:ascii="Times New Roman" w:hAnsi="Times New Roman"/>
          <w:sz w:val="24"/>
          <w:szCs w:val="24"/>
          <w:lang w:eastAsia="hi-IN" w:bidi="hi-IN"/>
        </w:rPr>
        <w:t xml:space="preserve">0 </w:t>
      </w:r>
      <w:r w:rsidRPr="00020766">
        <w:rPr>
          <w:rFonts w:ascii="Times New Roman" w:hAnsi="Times New Roman"/>
          <w:sz w:val="24"/>
          <w:szCs w:val="24"/>
          <w:lang w:eastAsia="hi-IN" w:bidi="hi-IN"/>
        </w:rPr>
        <w:t>(</w:t>
      </w:r>
      <w:r w:rsidR="00200774">
        <w:rPr>
          <w:rFonts w:ascii="Times New Roman" w:hAnsi="Times New Roman"/>
          <w:sz w:val="24"/>
          <w:szCs w:val="24"/>
          <w:lang w:eastAsia="hi-IN" w:bidi="hi-IN"/>
        </w:rPr>
        <w:t>двадцать</w:t>
      </w:r>
      <w:r w:rsidRPr="00020766">
        <w:rPr>
          <w:rFonts w:ascii="Times New Roman" w:hAnsi="Times New Roman"/>
          <w:sz w:val="24"/>
          <w:szCs w:val="24"/>
          <w:lang w:eastAsia="hi-IN" w:bidi="hi-IN"/>
        </w:rPr>
        <w:t>) календарных дней, либо в одностороннем порядке отказаться от исполнения своих обязательств по настоящему Договору.</w:t>
      </w:r>
    </w:p>
    <w:p w14:paraId="7043134D" w14:textId="77777777" w:rsidR="00933B6A" w:rsidRPr="00020766" w:rsidRDefault="00A17577" w:rsidP="007131B9">
      <w:pPr>
        <w:pStyle w:val="af4"/>
        <w:spacing w:after="0" w:line="100" w:lineRule="atLeast"/>
        <w:ind w:left="709" w:firstLine="993"/>
        <w:jc w:val="both"/>
        <w:rPr>
          <w:sz w:val="24"/>
          <w:szCs w:val="24"/>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.18</w:t>
      </w:r>
      <w:r w:rsidR="00933B6A" w:rsidRPr="00020766">
        <w:rPr>
          <w:rFonts w:ascii="Times New Roman" w:hAnsi="Times New Roman"/>
          <w:sz w:val="24"/>
          <w:szCs w:val="24"/>
          <w:lang w:eastAsia="hi-IN" w:bidi="hi-IN"/>
        </w:rPr>
        <w:t>. В</w:t>
      </w:r>
      <w:r w:rsidR="006F1CD7" w:rsidRPr="00020766">
        <w:rPr>
          <w:rFonts w:ascii="Times New Roman" w:hAnsi="Times New Roman"/>
          <w:sz w:val="24"/>
          <w:szCs w:val="24"/>
          <w:lang w:eastAsia="hi-IN" w:bidi="hi-IN"/>
        </w:rPr>
        <w:t xml:space="preserve"> случае, предусмотренном п. </w:t>
      </w:r>
      <w:r w:rsidR="004212E0">
        <w:rPr>
          <w:rFonts w:ascii="Times New Roman" w:hAnsi="Times New Roman"/>
          <w:sz w:val="24"/>
          <w:szCs w:val="24"/>
          <w:lang w:eastAsia="hi-IN" w:bidi="hi-IN"/>
        </w:rPr>
        <w:t>3</w:t>
      </w:r>
      <w:r w:rsidR="006F1CD7" w:rsidRPr="00020766">
        <w:rPr>
          <w:rFonts w:ascii="Times New Roman" w:hAnsi="Times New Roman"/>
          <w:sz w:val="24"/>
          <w:szCs w:val="24"/>
          <w:lang w:eastAsia="hi-IN" w:bidi="hi-IN"/>
        </w:rPr>
        <w:t>.17</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58485A52" w14:textId="77777777" w:rsidR="00933B6A" w:rsidRPr="00020766" w:rsidRDefault="00A17577" w:rsidP="00285398">
      <w:pPr>
        <w:pStyle w:val="af4"/>
        <w:spacing w:after="0" w:line="100" w:lineRule="atLeast"/>
        <w:ind w:left="709" w:firstLine="993"/>
        <w:jc w:val="both"/>
        <w:rPr>
          <w:rFonts w:ascii="Times New Roman" w:hAnsi="Times New Roman"/>
          <w:sz w:val="24"/>
          <w:szCs w:val="24"/>
          <w:lang w:eastAsia="hi-IN" w:bidi="hi-IN"/>
        </w:rPr>
      </w:pPr>
      <w:r>
        <w:rPr>
          <w:rFonts w:ascii="Times New Roman" w:hAnsi="Times New Roman"/>
          <w:sz w:val="24"/>
          <w:szCs w:val="24"/>
          <w:lang w:eastAsia="hi-IN" w:bidi="hi-IN"/>
        </w:rPr>
        <w:t>2</w:t>
      </w:r>
      <w:r w:rsidR="006F1CD7" w:rsidRPr="00020766">
        <w:rPr>
          <w:rFonts w:ascii="Times New Roman" w:hAnsi="Times New Roman"/>
          <w:sz w:val="24"/>
          <w:szCs w:val="24"/>
          <w:lang w:eastAsia="hi-IN" w:bidi="hi-IN"/>
        </w:rPr>
        <w:t>.19</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ABDE49D" w14:textId="77777777" w:rsidR="00F509FD" w:rsidRPr="00020766" w:rsidRDefault="00F509FD" w:rsidP="00285398">
      <w:pPr>
        <w:pStyle w:val="af4"/>
        <w:spacing w:after="0" w:line="100" w:lineRule="atLeast"/>
        <w:ind w:left="709" w:firstLine="993"/>
        <w:jc w:val="both"/>
        <w:rPr>
          <w:sz w:val="24"/>
          <w:szCs w:val="24"/>
        </w:rPr>
      </w:pPr>
    </w:p>
    <w:p w14:paraId="11F8394C"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ПОРЯДОК ПОСТАВКИ</w:t>
      </w:r>
    </w:p>
    <w:p w14:paraId="7ABADF6A" w14:textId="77777777" w:rsidR="00933B6A" w:rsidRPr="00AB0FD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.1. Поставка Тов</w:t>
      </w:r>
      <w:r w:rsidR="00501B74" w:rsidRPr="00020766">
        <w:rPr>
          <w:rFonts w:ascii="Times New Roman" w:eastAsia="Lucida Sans Unicode" w:hAnsi="Times New Roman"/>
          <w:sz w:val="24"/>
          <w:szCs w:val="24"/>
          <w:lang w:eastAsia="hi-IN" w:bidi="hi-IN"/>
        </w:rPr>
        <w:t xml:space="preserve">ара осуществляется Поставщиком </w:t>
      </w:r>
      <w:r w:rsidR="00933B6A" w:rsidRPr="00020766">
        <w:rPr>
          <w:rFonts w:ascii="Times New Roman" w:eastAsia="Lucida Sans Unicode" w:hAnsi="Times New Roman"/>
          <w:sz w:val="24"/>
          <w:szCs w:val="24"/>
          <w:lang w:eastAsia="hi-IN" w:bidi="hi-IN"/>
        </w:rPr>
        <w:t>до склада Покупателя</w:t>
      </w:r>
      <w:r w:rsidR="00501B74" w:rsidRPr="00020766">
        <w:rPr>
          <w:rFonts w:ascii="Times New Roman" w:eastAsia="Lucida Sans Unicode" w:hAnsi="Times New Roman"/>
          <w:sz w:val="24"/>
          <w:szCs w:val="24"/>
          <w:lang w:eastAsia="hi-IN" w:bidi="hi-IN"/>
        </w:rPr>
        <w:br/>
      </w:r>
      <w:r w:rsidR="00933B6A" w:rsidRPr="00020766">
        <w:rPr>
          <w:rFonts w:ascii="Times New Roman" w:eastAsia="Lucida Sans Unicode" w:hAnsi="Times New Roman"/>
          <w:sz w:val="24"/>
          <w:szCs w:val="24"/>
          <w:lang w:eastAsia="hi-IN" w:bidi="hi-IN"/>
        </w:rPr>
        <w:t>по адресу: Красноярский край</w:t>
      </w:r>
      <w:r w:rsidR="00933B6A" w:rsidRPr="00782E68">
        <w:rPr>
          <w:rFonts w:ascii="Times New Roman" w:eastAsia="Lucida Sans Unicode" w:hAnsi="Times New Roman"/>
          <w:sz w:val="24"/>
          <w:szCs w:val="24"/>
          <w:lang w:eastAsia="hi-IN" w:bidi="hi-IN"/>
        </w:rPr>
        <w:t>,</w:t>
      </w:r>
      <w:r w:rsidR="00501B74" w:rsidRPr="00782E68">
        <w:rPr>
          <w:rFonts w:ascii="Times New Roman" w:eastAsia="Lucida Sans Unicode" w:hAnsi="Times New Roman"/>
          <w:sz w:val="24"/>
          <w:szCs w:val="24"/>
          <w:lang w:eastAsia="hi-IN" w:bidi="hi-IN"/>
        </w:rPr>
        <w:t xml:space="preserve"> </w:t>
      </w:r>
      <w:r w:rsidR="003437F0" w:rsidRPr="003437F0">
        <w:rPr>
          <w:rFonts w:ascii="Times New Roman" w:eastAsia="Lucida Sans Unicode" w:hAnsi="Times New Roman"/>
          <w:sz w:val="24"/>
          <w:szCs w:val="24"/>
          <w:lang w:eastAsia="hi-IN" w:bidi="hi-IN"/>
        </w:rPr>
        <w:t xml:space="preserve">г. Красноярск, </w:t>
      </w:r>
      <w:r w:rsidR="003437F0" w:rsidRPr="006745EA">
        <w:rPr>
          <w:rFonts w:ascii="Times New Roman" w:eastAsia="Lucida Sans Unicode" w:hAnsi="Times New Roman"/>
          <w:sz w:val="24"/>
          <w:szCs w:val="24"/>
          <w:lang w:eastAsia="hi-IN" w:bidi="hi-IN"/>
        </w:rPr>
        <w:t xml:space="preserve">ул. </w:t>
      </w:r>
      <w:r w:rsidR="001D42EC" w:rsidRPr="006745EA">
        <w:rPr>
          <w:rFonts w:ascii="Times New Roman" w:eastAsia="Lucida Sans Unicode" w:hAnsi="Times New Roman"/>
          <w:sz w:val="24"/>
          <w:szCs w:val="24"/>
          <w:lang w:eastAsia="hi-IN" w:bidi="hi-IN"/>
        </w:rPr>
        <w:t>Шахтеров, 81</w:t>
      </w:r>
      <w:r w:rsidR="00933B6A" w:rsidRPr="006745EA">
        <w:rPr>
          <w:rFonts w:ascii="Times New Roman" w:eastAsia="Lucida Sans Unicode" w:hAnsi="Times New Roman"/>
          <w:sz w:val="24"/>
          <w:szCs w:val="24"/>
          <w:lang w:eastAsia="hi-IN" w:bidi="hi-IN"/>
        </w:rPr>
        <w:t>.</w:t>
      </w:r>
    </w:p>
    <w:p w14:paraId="6E19D84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sidRPr="00AB0FD6">
        <w:rPr>
          <w:rFonts w:ascii="Times New Roman" w:eastAsia="Lucida Sans Unicode" w:hAnsi="Times New Roman"/>
          <w:sz w:val="24"/>
          <w:szCs w:val="24"/>
          <w:lang w:eastAsia="hi-IN" w:bidi="hi-IN"/>
        </w:rPr>
        <w:t>3</w:t>
      </w:r>
      <w:r w:rsidR="00933B6A" w:rsidRPr="00AB0FD6">
        <w:rPr>
          <w:rFonts w:ascii="Times New Roman" w:eastAsia="Lucida Sans Unicode" w:hAnsi="Times New Roman"/>
          <w:sz w:val="24"/>
          <w:szCs w:val="24"/>
          <w:lang w:eastAsia="hi-IN" w:bidi="hi-IN"/>
        </w:rPr>
        <w:t xml:space="preserve">.2. Поставка товара осуществляется </w:t>
      </w:r>
      <w:r w:rsidR="00807598" w:rsidRPr="00AB0FD6">
        <w:rPr>
          <w:rFonts w:ascii="Times New Roman" w:eastAsia="Lucida Sans Unicode" w:hAnsi="Times New Roman"/>
          <w:sz w:val="24"/>
          <w:szCs w:val="24"/>
          <w:lang w:eastAsia="hi-IN" w:bidi="hi-IN"/>
        </w:rPr>
        <w:t>в полном объеме</w:t>
      </w:r>
      <w:r w:rsidR="00933B6A" w:rsidRPr="00020766">
        <w:rPr>
          <w:rFonts w:ascii="Times New Roman" w:eastAsia="Lucida Sans Unicode" w:hAnsi="Times New Roman"/>
          <w:sz w:val="24"/>
          <w:szCs w:val="24"/>
          <w:lang w:eastAsia="hi-IN" w:bidi="hi-IN"/>
        </w:rPr>
        <w:t xml:space="preserve">, в срок </w:t>
      </w:r>
      <w:r w:rsidR="00422F4B">
        <w:rPr>
          <w:rFonts w:ascii="Times New Roman" w:eastAsia="Lucida Sans Unicode" w:hAnsi="Times New Roman"/>
          <w:sz w:val="24"/>
          <w:szCs w:val="24"/>
          <w:lang w:eastAsia="hi-IN" w:bidi="hi-IN"/>
        </w:rPr>
        <w:t>___</w:t>
      </w:r>
      <w:r w:rsidR="00933B6A" w:rsidRPr="00020766">
        <w:rPr>
          <w:rFonts w:ascii="Times New Roman" w:eastAsia="Lucida Sans Unicode" w:hAnsi="Times New Roman"/>
          <w:sz w:val="24"/>
          <w:szCs w:val="24"/>
          <w:lang w:eastAsia="hi-IN" w:bidi="hi-IN"/>
        </w:rPr>
        <w:t xml:space="preserve"> (</w:t>
      </w:r>
      <w:r w:rsidR="00422F4B">
        <w:rPr>
          <w:rFonts w:ascii="Times New Roman" w:eastAsia="Lucida Sans Unicode" w:hAnsi="Times New Roman"/>
          <w:sz w:val="24"/>
          <w:szCs w:val="24"/>
          <w:lang w:eastAsia="hi-IN" w:bidi="hi-IN"/>
        </w:rPr>
        <w:t>____________________</w:t>
      </w:r>
      <w:r w:rsidR="00933B6A" w:rsidRPr="00020766">
        <w:rPr>
          <w:rFonts w:ascii="Times New Roman" w:eastAsia="Lucida Sans Unicode" w:hAnsi="Times New Roman"/>
          <w:sz w:val="24"/>
          <w:szCs w:val="24"/>
          <w:lang w:eastAsia="hi-IN" w:bidi="hi-IN"/>
        </w:rPr>
        <w:t xml:space="preserve">) календарных дней с даты заключения настоящего Договора. </w:t>
      </w:r>
    </w:p>
    <w:p w14:paraId="708BBFF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Доставка и передача Товара должна быть осуществлена на территории склада Покупателя исключительно в рабочий день и в течение рабочего времени Покупателя, с 8 часов 00 минут до 17 часов 00 минут по местному времени (MSK +4.00)</w:t>
      </w:r>
      <w:r w:rsidR="00911E63" w:rsidRPr="00020766">
        <w:rPr>
          <w:rFonts w:ascii="Times New Roman" w:eastAsia="Lucida Sans Unicode" w:hAnsi="Times New Roman"/>
          <w:sz w:val="24"/>
          <w:szCs w:val="24"/>
          <w:lang w:eastAsia="hi-IN" w:bidi="hi-IN"/>
        </w:rPr>
        <w:t xml:space="preserve"> Покупателя</w:t>
      </w:r>
      <w:r w:rsidRPr="00020766">
        <w:rPr>
          <w:rFonts w:ascii="Times New Roman" w:eastAsia="Lucida Sans Unicode" w:hAnsi="Times New Roman"/>
          <w:sz w:val="24"/>
          <w:szCs w:val="24"/>
          <w:lang w:eastAsia="hi-IN" w:bidi="hi-IN"/>
        </w:rPr>
        <w:t>.</w:t>
      </w:r>
    </w:p>
    <w:p w14:paraId="3C4F3C6B"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.3</w:t>
      </w:r>
      <w:r w:rsidR="00933B6A" w:rsidRPr="00020766">
        <w:rPr>
          <w:rFonts w:ascii="Times New Roman" w:eastAsia="Lucida Sans Unicode" w:hAnsi="Times New Roman"/>
          <w:sz w:val="24"/>
          <w:szCs w:val="24"/>
          <w:lang w:eastAsia="hi-IN" w:bidi="hi-IN"/>
        </w:rPr>
        <w:t>. Товар может быть доставлен на склад Покупателя автомобильным или железнодорожным транспортом по усмотрению Поставщика. 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Поставщиком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46CDB3C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Поставщик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w:t>
      </w:r>
      <w:r w:rsidR="00933B6A" w:rsidRPr="00020766">
        <w:rPr>
          <w:rFonts w:ascii="Times New Roman" w:hAnsi="Times New Roman"/>
          <w:sz w:val="24"/>
          <w:szCs w:val="24"/>
        </w:rPr>
        <w:t xml:space="preserve"> </w:t>
      </w:r>
      <w:r w:rsidR="00933B6A" w:rsidRPr="00020766">
        <w:rPr>
          <w:rFonts w:ascii="Times New Roman" w:eastAsia="Lucida Sans Unicode" w:hAnsi="Times New Roman"/>
          <w:sz w:val="24"/>
          <w:szCs w:val="24"/>
          <w:lang w:eastAsia="hi-IN" w:bidi="hi-IN"/>
        </w:rPr>
        <w:t>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5C77C4FE"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.5</w:t>
      </w:r>
      <w:r w:rsidR="00933B6A" w:rsidRPr="00020766">
        <w:rPr>
          <w:rFonts w:ascii="Times New Roman" w:eastAsia="Lucida Sans Unicode" w:hAnsi="Times New Roman"/>
          <w:sz w:val="24"/>
          <w:szCs w:val="24"/>
          <w:lang w:eastAsia="hi-IN" w:bidi="hi-IN"/>
        </w:rPr>
        <w:t>. Поставщик также должен проявить необходимую степень разумности, добросовестности и осмотрительности в принят</w:t>
      </w:r>
      <w:r w:rsidR="00285398" w:rsidRPr="00020766">
        <w:rPr>
          <w:rFonts w:ascii="Times New Roman" w:eastAsia="Lucida Sans Unicode" w:hAnsi="Times New Roman"/>
          <w:sz w:val="24"/>
          <w:szCs w:val="24"/>
          <w:lang w:eastAsia="hi-IN" w:bidi="hi-IN"/>
        </w:rPr>
        <w:t xml:space="preserve">ии решений по указанным в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.3,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.4</w:t>
      </w:r>
      <w:r w:rsidR="00933B6A" w:rsidRPr="00020766">
        <w:rPr>
          <w:rFonts w:ascii="Times New Roman" w:eastAsia="Lucida Sans Unicode" w:hAnsi="Times New Roman"/>
          <w:sz w:val="24"/>
          <w:szCs w:val="24"/>
          <w:lang w:eastAsia="hi-IN" w:bidi="hi-IN"/>
        </w:rPr>
        <w:t xml:space="preserve">. настоящего Договора </w:t>
      </w:r>
      <w:proofErr w:type="gramStart"/>
      <w:r w:rsidR="00933B6A" w:rsidRPr="00020766">
        <w:rPr>
          <w:rFonts w:ascii="Times New Roman" w:eastAsia="Lucida Sans Unicode" w:hAnsi="Times New Roman"/>
          <w:sz w:val="24"/>
          <w:szCs w:val="24"/>
          <w:lang w:eastAsia="hi-IN" w:bidi="hi-IN"/>
        </w:rPr>
        <w:t>вопросам, с тем, чтобы</w:t>
      </w:r>
      <w:proofErr w:type="gramEnd"/>
      <w:r w:rsidR="00933B6A" w:rsidRPr="00020766">
        <w:rPr>
          <w:rFonts w:ascii="Times New Roman" w:eastAsia="Lucida Sans Unicode" w:hAnsi="Times New Roman"/>
          <w:sz w:val="24"/>
          <w:szCs w:val="24"/>
          <w:lang w:eastAsia="hi-IN" w:bidi="hi-IN"/>
        </w:rPr>
        <w:t xml:space="preserve"> обеспечить надлежащее исполнение своих обязательств по настоящему Договору.</w:t>
      </w:r>
    </w:p>
    <w:p w14:paraId="79CD385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.6</w:t>
      </w:r>
      <w:r w:rsidR="00933B6A" w:rsidRPr="00020766">
        <w:rPr>
          <w:rFonts w:ascii="Times New Roman" w:eastAsia="Lucida Sans Unicode" w:hAnsi="Times New Roman"/>
          <w:sz w:val="24"/>
          <w:szCs w:val="24"/>
          <w:lang w:eastAsia="hi-IN" w:bidi="hi-IN"/>
        </w:rPr>
        <w:t xml:space="preserve">. Право собственности на Товар, бремя его содержания и риск случайной гибели Товара переходят к Покупателю в момент передачи Товара Покупателю на складе </w:t>
      </w:r>
      <w:r w:rsidR="00933B6A" w:rsidRPr="00020766">
        <w:rPr>
          <w:rFonts w:ascii="Times New Roman" w:eastAsia="Lucida Sans Unicode" w:hAnsi="Times New Roman"/>
          <w:sz w:val="24"/>
          <w:szCs w:val="24"/>
          <w:lang w:eastAsia="hi-IN" w:bidi="hi-IN"/>
        </w:rPr>
        <w:lastRenderedPageBreak/>
        <w:t>Покупателя, котор</w:t>
      </w:r>
      <w:r>
        <w:rPr>
          <w:rFonts w:ascii="Times New Roman" w:eastAsia="Lucida Sans Unicode" w:hAnsi="Times New Roman"/>
          <w:sz w:val="24"/>
          <w:szCs w:val="24"/>
          <w:lang w:eastAsia="hi-IN" w:bidi="hi-IN"/>
        </w:rPr>
        <w:t>ое</w:t>
      </w:r>
      <w:r w:rsidR="00933B6A" w:rsidRPr="00020766">
        <w:rPr>
          <w:rFonts w:ascii="Times New Roman" w:eastAsia="Lucida Sans Unicode" w:hAnsi="Times New Roman"/>
          <w:sz w:val="24"/>
          <w:szCs w:val="24"/>
          <w:lang w:eastAsia="hi-IN" w:bidi="hi-IN"/>
        </w:rPr>
        <w:t xml:space="preserve"> подтверждается составлением соответствующего Акт</w:t>
      </w:r>
      <w:r w:rsidR="00DF68BB" w:rsidRPr="00020766">
        <w:rPr>
          <w:rFonts w:ascii="Times New Roman" w:eastAsia="Lucida Sans Unicode" w:hAnsi="Times New Roman"/>
          <w:sz w:val="24"/>
          <w:szCs w:val="24"/>
          <w:lang w:eastAsia="hi-IN" w:bidi="hi-IN"/>
        </w:rPr>
        <w:t>а приемки Товара</w:t>
      </w:r>
      <w:r w:rsidR="00933B6A" w:rsidRPr="00020766">
        <w:rPr>
          <w:rFonts w:ascii="Times New Roman" w:eastAsia="Lucida Sans Unicode" w:hAnsi="Times New Roman"/>
          <w:sz w:val="24"/>
          <w:szCs w:val="24"/>
          <w:lang w:eastAsia="hi-IN" w:bidi="hi-IN"/>
        </w:rPr>
        <w:t>.</w:t>
      </w:r>
    </w:p>
    <w:p w14:paraId="50F722F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Решение о возможности (необходимости) страхования и охраны Товара во время доставки 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 </w:t>
      </w:r>
    </w:p>
    <w:p w14:paraId="34046060"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Поставщик обязан не позднее чем за 3 (три) рабочих дня до предполагаемой отгрузки Товара письменно уведомить Покупателя о дате отгрузки Товара и предполагаемой дате его прибытия на склад Покупателя.</w:t>
      </w:r>
    </w:p>
    <w:p w14:paraId="26F22123"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.8</w:t>
      </w:r>
      <w:r w:rsidR="00933B6A" w:rsidRPr="00020766">
        <w:rPr>
          <w:rFonts w:ascii="Times New Roman" w:eastAsia="Lucida Sans Unicode" w:hAnsi="Times New Roman"/>
          <w:sz w:val="24"/>
          <w:szCs w:val="24"/>
          <w:lang w:eastAsia="hi-IN" w:bidi="hi-IN"/>
        </w:rPr>
        <w:t>. В</w:t>
      </w:r>
      <w:r w:rsidR="00285398" w:rsidRPr="00020766">
        <w:rPr>
          <w:rFonts w:ascii="Times New Roman" w:eastAsia="Lucida Sans Unicode" w:hAnsi="Times New Roman"/>
          <w:sz w:val="24"/>
          <w:szCs w:val="24"/>
          <w:lang w:eastAsia="hi-IN" w:bidi="hi-IN"/>
        </w:rPr>
        <w:t xml:space="preserve"> уведомлении, указанн</w:t>
      </w:r>
      <w:r>
        <w:rPr>
          <w:rFonts w:ascii="Times New Roman" w:eastAsia="Lucida Sans Unicode" w:hAnsi="Times New Roman"/>
          <w:sz w:val="24"/>
          <w:szCs w:val="24"/>
          <w:lang w:eastAsia="hi-IN" w:bidi="hi-IN"/>
        </w:rPr>
        <w:t>ом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должны быть указаны: номер и дата настоящего Договора поставки; номер товарно-транспортного документа; станция (пункт) отправления; станция (пункт) назначения; реквизиты Поставщика (грузоотправителя), наименование, количество, вес груза; номер поезда и номер вагона либо номер автомобиля соответственно; количество грузовых мест; дата отгрузки; предполагаемая дата прибытия.</w:t>
      </w:r>
    </w:p>
    <w:p w14:paraId="31EE0286"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.9</w:t>
      </w:r>
      <w:r w:rsidR="00933B6A" w:rsidRPr="00020766">
        <w:rPr>
          <w:rFonts w:ascii="Times New Roman" w:eastAsia="Lucida Sans Unicode" w:hAnsi="Times New Roman"/>
          <w:sz w:val="24"/>
          <w:szCs w:val="24"/>
          <w:lang w:eastAsia="hi-IN" w:bidi="hi-IN"/>
        </w:rPr>
        <w:t xml:space="preserve">. К </w:t>
      </w:r>
      <w:r>
        <w:rPr>
          <w:rFonts w:ascii="Times New Roman" w:eastAsia="Lucida Sans Unicode" w:hAnsi="Times New Roman"/>
          <w:sz w:val="24"/>
          <w:szCs w:val="24"/>
          <w:lang w:eastAsia="hi-IN" w:bidi="hi-IN"/>
        </w:rPr>
        <w:t>уведомлению, указанному в п. 3</w:t>
      </w:r>
      <w:r w:rsidR="00285398" w:rsidRPr="00020766">
        <w:rPr>
          <w:rFonts w:ascii="Times New Roman" w:eastAsia="Lucida Sans Unicode" w:hAnsi="Times New Roman"/>
          <w:sz w:val="24"/>
          <w:szCs w:val="24"/>
          <w:lang w:eastAsia="hi-IN" w:bidi="hi-IN"/>
        </w:rPr>
        <w:t>.7</w:t>
      </w:r>
      <w:r w:rsidR="00933B6A" w:rsidRPr="00020766">
        <w:rPr>
          <w:rFonts w:ascii="Times New Roman" w:eastAsia="Lucida Sans Unicode" w:hAnsi="Times New Roman"/>
          <w:sz w:val="24"/>
          <w:szCs w:val="24"/>
          <w:lang w:eastAsia="hi-IN" w:bidi="hi-IN"/>
        </w:rPr>
        <w:t xml:space="preserve"> настоящего Договора, Поставщик обязан приложить заверенную копию товарно-транспортного документа, подтверждающего передачу Товара Поставщиком для перевозки грузоперевозчику, а также копии документов,</w:t>
      </w:r>
      <w:r w:rsidR="00285398" w:rsidRPr="00020766">
        <w:rPr>
          <w:rFonts w:ascii="Times New Roman" w:eastAsia="Lucida Sans Unicode" w:hAnsi="Times New Roman"/>
          <w:sz w:val="24"/>
          <w:szCs w:val="24"/>
          <w:lang w:eastAsia="hi-IN" w:bidi="hi-IN"/>
        </w:rPr>
        <w:t xml:space="preserve"> предусмотренных п.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 xml:space="preserve">.13. – </w:t>
      </w:r>
      <w:r>
        <w:rPr>
          <w:rFonts w:ascii="Times New Roman" w:eastAsia="Lucida Sans Unicode" w:hAnsi="Times New Roman"/>
          <w:sz w:val="24"/>
          <w:szCs w:val="24"/>
          <w:lang w:eastAsia="hi-IN" w:bidi="hi-IN"/>
        </w:rPr>
        <w:t>3</w:t>
      </w:r>
      <w:r w:rsidR="00285398" w:rsidRPr="00020766">
        <w:rPr>
          <w:rFonts w:ascii="Times New Roman" w:eastAsia="Lucida Sans Unicode" w:hAnsi="Times New Roman"/>
          <w:sz w:val="24"/>
          <w:szCs w:val="24"/>
          <w:lang w:eastAsia="hi-IN" w:bidi="hi-IN"/>
        </w:rPr>
        <w:t>.15</w:t>
      </w:r>
      <w:r w:rsidR="00933B6A" w:rsidRPr="00020766">
        <w:rPr>
          <w:rFonts w:ascii="Times New Roman" w:eastAsia="Lucida Sans Unicode" w:hAnsi="Times New Roman"/>
          <w:sz w:val="24"/>
          <w:szCs w:val="24"/>
          <w:lang w:eastAsia="hi-IN" w:bidi="hi-IN"/>
        </w:rPr>
        <w:t>. настоящего Договора.</w:t>
      </w:r>
    </w:p>
    <w:p w14:paraId="12E39B1C" w14:textId="77777777" w:rsidR="00933B6A" w:rsidRPr="00020766" w:rsidRDefault="00A17577" w:rsidP="007131B9">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3</w:t>
      </w:r>
      <w:r w:rsidR="00501B74" w:rsidRPr="00020766">
        <w:rPr>
          <w:rFonts w:ascii="Times New Roman" w:eastAsia="Lucida Sans Unicode" w:hAnsi="Times New Roman"/>
          <w:sz w:val="24"/>
          <w:szCs w:val="24"/>
          <w:lang w:eastAsia="hi-IN" w:bidi="hi-IN"/>
        </w:rPr>
        <w:t>.10</w:t>
      </w:r>
      <w:r w:rsidR="00933B6A" w:rsidRPr="00020766">
        <w:rPr>
          <w:rFonts w:ascii="Times New Roman" w:eastAsia="Lucida Sans Unicode" w:hAnsi="Times New Roman"/>
          <w:sz w:val="24"/>
          <w:szCs w:val="24"/>
          <w:lang w:eastAsia="hi-IN" w:bidi="hi-IN"/>
        </w:rPr>
        <w:t>. Товарно-транспортным документом, для целей применения положений настоящего Договора, в случае доставки Товара железнодорожным транспортом будет являться железнодорожная накладная, а в случае доставки Товара автомобильным транспортом, будет являться товарно-транспортная накладная.</w:t>
      </w:r>
    </w:p>
    <w:p w14:paraId="40C23F23"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3.11</w:t>
      </w:r>
      <w:r w:rsidR="00933B6A" w:rsidRPr="00020766">
        <w:rPr>
          <w:rFonts w:ascii="Times New Roman" w:eastAsia="Lucida Sans Unicode" w:hAnsi="Times New Roman"/>
          <w:sz w:val="24"/>
          <w:szCs w:val="24"/>
          <w:lang w:eastAsia="hi-IN" w:bidi="hi-IN"/>
        </w:rPr>
        <w:t>. Поставщик, независимо от способа доставки, обязуется обеспечить помещение Товара в грузовые места, а также крепление Товара (грузовых мест) в транспортном средстве таким способом, который исключает повреждения Товара и целостности его упаковки при его погрузке, транспортировке и выгрузке, осуществлении перегрузок в пути.</w:t>
      </w:r>
    </w:p>
    <w:p w14:paraId="76FD03DE"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3.12</w:t>
      </w:r>
      <w:r w:rsidR="00933B6A" w:rsidRPr="00020766">
        <w:rPr>
          <w:rFonts w:ascii="Times New Roman" w:eastAsia="Lucida Sans Unicode" w:hAnsi="Times New Roman"/>
          <w:sz w:val="24"/>
          <w:szCs w:val="24"/>
          <w:lang w:eastAsia="hi-IN" w:bidi="hi-IN"/>
        </w:rPr>
        <w:t>. Поставщик обязуется за свой счет направить своего уполномоченного представителя для участия в передаче Товара Покупателю в момент его доставки на склад Покупателя.</w:t>
      </w:r>
    </w:p>
    <w:p w14:paraId="638A59E7"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3.13</w:t>
      </w:r>
      <w:r w:rsidR="00933B6A" w:rsidRPr="00020766">
        <w:rPr>
          <w:rFonts w:ascii="Times New Roman" w:eastAsia="Lucida Sans Unicode" w:hAnsi="Times New Roman"/>
          <w:sz w:val="24"/>
          <w:szCs w:val="24"/>
          <w:lang w:eastAsia="hi-IN" w:bidi="hi-IN"/>
        </w:rPr>
        <w:t>. При передаче Товара Поставщик должен одновременно передать Покупателю следующие документы на русском языке в подлинниках:</w:t>
      </w:r>
    </w:p>
    <w:p w14:paraId="4DA7CF4E" w14:textId="77777777" w:rsidR="00933B6A" w:rsidRPr="00020766" w:rsidRDefault="009864B9"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 xml:space="preserve">а) </w:t>
      </w:r>
      <w:r w:rsidR="00933B6A" w:rsidRPr="00020766">
        <w:rPr>
          <w:rFonts w:ascii="Times New Roman" w:eastAsia="Lucida Sans Unicode" w:hAnsi="Times New Roman"/>
          <w:sz w:val="24"/>
          <w:szCs w:val="24"/>
          <w:lang w:eastAsia="hi-IN" w:bidi="hi-IN"/>
        </w:rPr>
        <w:t>счет-фактура, оформленн</w:t>
      </w:r>
      <w:r w:rsidR="00B72E58" w:rsidRPr="00020766">
        <w:rPr>
          <w:rFonts w:ascii="Times New Roman" w:eastAsia="Lucida Sans Unicode" w:hAnsi="Times New Roman"/>
          <w:sz w:val="24"/>
          <w:szCs w:val="24"/>
          <w:lang w:eastAsia="hi-IN" w:bidi="hi-IN"/>
        </w:rPr>
        <w:t>ая</w:t>
      </w:r>
      <w:r w:rsidR="00933B6A" w:rsidRPr="00020766">
        <w:rPr>
          <w:rFonts w:ascii="Times New Roman" w:eastAsia="Lucida Sans Unicode" w:hAnsi="Times New Roman"/>
          <w:sz w:val="24"/>
          <w:szCs w:val="24"/>
          <w:lang w:eastAsia="hi-IN" w:bidi="hi-IN"/>
        </w:rPr>
        <w:t xml:space="preserve"> в соответствии с требованиями п. 5, 6 ст. 169 НК РФ и Правил, утвержденных Постановлением Правительства РФ № 1137 от 26.12.2011 – оригинал в одном экземпляре;</w:t>
      </w:r>
    </w:p>
    <w:p w14:paraId="39C8BBC1" w14:textId="77777777" w:rsidR="00E00A27" w:rsidRDefault="00B72E58" w:rsidP="009864B9">
      <w:pPr>
        <w:pStyle w:val="af2"/>
        <w:spacing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б</w:t>
      </w:r>
      <w:r w:rsidR="00933B6A" w:rsidRPr="00020766">
        <w:rPr>
          <w:rFonts w:ascii="Times New Roman" w:eastAsia="Lucida Sans Unicode" w:hAnsi="Times New Roman"/>
          <w:sz w:val="24"/>
          <w:szCs w:val="24"/>
          <w:lang w:eastAsia="hi-IN" w:bidi="hi-IN"/>
        </w:rPr>
        <w:t>) подписанная со стороны Поста</w:t>
      </w:r>
      <w:r w:rsidR="00DF68BB" w:rsidRPr="00020766">
        <w:rPr>
          <w:rFonts w:ascii="Times New Roman" w:eastAsia="Lucida Sans Unicode" w:hAnsi="Times New Roman"/>
          <w:sz w:val="24"/>
          <w:szCs w:val="24"/>
          <w:lang w:eastAsia="hi-IN" w:bidi="hi-IN"/>
        </w:rPr>
        <w:t>вщика накладная</w:t>
      </w:r>
      <w:r w:rsidR="009864B9" w:rsidRPr="00020766">
        <w:rPr>
          <w:rFonts w:ascii="Times New Roman" w:eastAsia="Lucida Sans Unicode" w:hAnsi="Times New Roman"/>
          <w:sz w:val="24"/>
          <w:szCs w:val="24"/>
          <w:lang w:eastAsia="hi-IN" w:bidi="hi-IN"/>
        </w:rPr>
        <w:t xml:space="preserve"> </w:t>
      </w:r>
      <w:r w:rsidR="00E00A27" w:rsidRPr="00E00A27">
        <w:rPr>
          <w:rFonts w:ascii="Times New Roman" w:eastAsia="Lucida Sans Unicode" w:hAnsi="Times New Roman"/>
          <w:sz w:val="24"/>
          <w:szCs w:val="24"/>
          <w:lang w:eastAsia="hi-IN" w:bidi="hi-IN"/>
        </w:rPr>
        <w:t>по форме ТОРГ-12 – оригинал в двух экземплярах</w:t>
      </w:r>
      <w:r w:rsidR="00422F4B">
        <w:rPr>
          <w:rFonts w:ascii="Times New Roman" w:eastAsia="Lucida Sans Unicode" w:hAnsi="Times New Roman"/>
          <w:sz w:val="24"/>
          <w:szCs w:val="24"/>
          <w:lang w:eastAsia="hi-IN" w:bidi="hi-IN"/>
        </w:rPr>
        <w:t xml:space="preserve"> (либо УПД).</w:t>
      </w:r>
      <w:r w:rsidR="00E00A27" w:rsidRPr="00020766">
        <w:rPr>
          <w:rFonts w:ascii="Times New Roman" w:eastAsia="Lucida Sans Unicode" w:hAnsi="Times New Roman"/>
          <w:sz w:val="24"/>
          <w:szCs w:val="24"/>
          <w:lang w:eastAsia="hi-IN" w:bidi="hi-IN"/>
        </w:rPr>
        <w:t xml:space="preserve"> </w:t>
      </w:r>
    </w:p>
    <w:p w14:paraId="64D79B7A" w14:textId="77777777" w:rsidR="00933B6A" w:rsidRPr="00020766" w:rsidRDefault="00E00A27" w:rsidP="009864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 xml:space="preserve">в) </w:t>
      </w:r>
      <w:r w:rsidRPr="00E00A27">
        <w:rPr>
          <w:rFonts w:ascii="Times New Roman" w:eastAsia="Lucida Sans Unicode" w:hAnsi="Times New Roman"/>
          <w:sz w:val="24"/>
          <w:szCs w:val="24"/>
          <w:lang w:eastAsia="hi-IN" w:bidi="hi-IN"/>
        </w:rPr>
        <w:t>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одном экземпляре</w:t>
      </w:r>
      <w:r w:rsidR="00933B6A" w:rsidRPr="00020766">
        <w:rPr>
          <w:rFonts w:ascii="Times New Roman" w:eastAsia="Lucida Sans Unicode" w:hAnsi="Times New Roman"/>
          <w:sz w:val="24"/>
          <w:szCs w:val="24"/>
          <w:lang w:eastAsia="hi-IN" w:bidi="hi-IN"/>
        </w:rPr>
        <w:t>;</w:t>
      </w:r>
    </w:p>
    <w:p w14:paraId="3E747249" w14:textId="77777777" w:rsidR="00933B6A" w:rsidRPr="00020766" w:rsidRDefault="00E00A27" w:rsidP="007131B9">
      <w:pPr>
        <w:pStyle w:val="af2"/>
        <w:spacing w:line="100" w:lineRule="atLeast"/>
        <w:ind w:left="709" w:firstLine="993"/>
        <w:jc w:val="both"/>
        <w:rPr>
          <w:rFonts w:ascii="Times New Roman" w:eastAsia="Lucida Sans Unicode" w:hAnsi="Times New Roman"/>
          <w:sz w:val="24"/>
          <w:szCs w:val="24"/>
          <w:lang w:eastAsia="hi-IN" w:bidi="hi-IN"/>
        </w:rPr>
      </w:pPr>
      <w:r>
        <w:rPr>
          <w:rFonts w:ascii="Times New Roman" w:eastAsia="Lucida Sans Unicode" w:hAnsi="Times New Roman"/>
          <w:sz w:val="24"/>
          <w:szCs w:val="24"/>
          <w:lang w:eastAsia="hi-IN" w:bidi="hi-IN"/>
        </w:rPr>
        <w:t>г</w:t>
      </w:r>
      <w:r w:rsidR="00933B6A" w:rsidRPr="00020766">
        <w:rPr>
          <w:rFonts w:ascii="Times New Roman" w:eastAsia="Lucida Sans Unicode" w:hAnsi="Times New Roman"/>
          <w:sz w:val="24"/>
          <w:szCs w:val="24"/>
          <w:lang w:eastAsia="hi-IN" w:bidi="hi-IN"/>
        </w:rPr>
        <w:t>) подписанный со стороны Поставщика Ак</w:t>
      </w:r>
      <w:r w:rsidR="00DF68BB" w:rsidRPr="00020766">
        <w:rPr>
          <w:rFonts w:ascii="Times New Roman" w:eastAsia="Lucida Sans Unicode" w:hAnsi="Times New Roman"/>
          <w:sz w:val="24"/>
          <w:szCs w:val="24"/>
          <w:lang w:eastAsia="hi-IN" w:bidi="hi-IN"/>
        </w:rPr>
        <w:t>т приемки Товара</w:t>
      </w:r>
      <w:r w:rsidR="00933B6A" w:rsidRPr="00020766">
        <w:rPr>
          <w:rFonts w:ascii="Times New Roman" w:eastAsia="Lucida Sans Unicode" w:hAnsi="Times New Roman"/>
          <w:sz w:val="24"/>
          <w:szCs w:val="24"/>
          <w:lang w:eastAsia="hi-IN" w:bidi="hi-IN"/>
        </w:rPr>
        <w:t xml:space="preserve"> - оригинал в двух экземплярах;</w:t>
      </w:r>
    </w:p>
    <w:p w14:paraId="145121A1" w14:textId="77777777" w:rsidR="00933B6A" w:rsidRPr="00020766"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3.14</w:t>
      </w:r>
      <w:r w:rsidR="00933B6A" w:rsidRPr="00020766">
        <w:rPr>
          <w:rFonts w:ascii="Times New Roman" w:eastAsia="Lucida Sans Unicode" w:hAnsi="Times New Roman"/>
          <w:sz w:val="24"/>
          <w:szCs w:val="24"/>
          <w:lang w:eastAsia="hi-IN" w:bidi="hi-IN"/>
        </w:rPr>
        <w:t>. При передаче Товара, произведенного за пределами Российской Федерации, Поставщик должен одновременно передать Покупателю следующие документы на русском языке в подлинниках:</w:t>
      </w:r>
    </w:p>
    <w:p w14:paraId="0783DF6E"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а) сертификат о происхождении Товара в одном экземпляре;</w:t>
      </w:r>
    </w:p>
    <w:p w14:paraId="691F2C71" w14:textId="77777777" w:rsidR="00933B6A" w:rsidRPr="00020766" w:rsidRDefault="00933B6A" w:rsidP="00DE567B">
      <w:pPr>
        <w:pStyle w:val="af2"/>
        <w:spacing w:after="0" w:line="100" w:lineRule="atLeast"/>
        <w:ind w:left="0" w:firstLine="1701"/>
        <w:jc w:val="both"/>
        <w:rPr>
          <w:rFonts w:ascii="Times New Roman" w:hAnsi="Times New Roman"/>
          <w:sz w:val="24"/>
          <w:szCs w:val="24"/>
        </w:rPr>
      </w:pPr>
      <w:r w:rsidRPr="00020766">
        <w:rPr>
          <w:rFonts w:ascii="Times New Roman" w:eastAsia="Lucida Sans Unicode" w:hAnsi="Times New Roman"/>
          <w:sz w:val="24"/>
          <w:szCs w:val="24"/>
          <w:lang w:eastAsia="hi-IN" w:bidi="hi-IN"/>
        </w:rPr>
        <w:t>б) таможенная декларация в одном экземпляре;</w:t>
      </w:r>
    </w:p>
    <w:p w14:paraId="6BF8CEB4"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в одном экземпляре по каждому виду платежей соответственно.</w:t>
      </w:r>
    </w:p>
    <w:p w14:paraId="431EBF8F" w14:textId="77777777" w:rsidR="00933B6A" w:rsidRPr="0047715F" w:rsidRDefault="00501B74"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3.15</w:t>
      </w:r>
      <w:r w:rsidR="00933B6A" w:rsidRPr="00020766">
        <w:rPr>
          <w:rFonts w:ascii="Times New Roman" w:eastAsia="Lucida Sans Unicode" w:hAnsi="Times New Roman"/>
          <w:sz w:val="24"/>
          <w:szCs w:val="24"/>
          <w:lang w:eastAsia="hi-IN" w:bidi="hi-IN"/>
        </w:rPr>
        <w:t xml:space="preserve">. Кроме того, при передаче Товара Поставщик должен одновременно передать </w:t>
      </w:r>
      <w:r w:rsidR="00933B6A" w:rsidRPr="0047715F">
        <w:rPr>
          <w:rFonts w:ascii="Times New Roman" w:eastAsia="Lucida Sans Unicode" w:hAnsi="Times New Roman"/>
          <w:sz w:val="24"/>
          <w:szCs w:val="24"/>
          <w:lang w:eastAsia="hi-IN" w:bidi="hi-IN"/>
        </w:rPr>
        <w:t>Покупателю следующие документы в отношении каждой единицы Товара на русском языке в подлинниках, по одному экземпляру на каждую единицу Товара:</w:t>
      </w:r>
    </w:p>
    <w:p w14:paraId="0DA7A7A5"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а) паспорта с отметкой о первичной поверке;</w:t>
      </w:r>
    </w:p>
    <w:p w14:paraId="73D71E7C"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lastRenderedPageBreak/>
        <w:t>б) гарантийные свидетельства (гарантийные талоны);</w:t>
      </w:r>
    </w:p>
    <w:p w14:paraId="1EB96812" w14:textId="77777777" w:rsidR="00933B6A" w:rsidRPr="0047715F" w:rsidRDefault="00933B6A" w:rsidP="00A54C94">
      <w:pPr>
        <w:pStyle w:val="af2"/>
        <w:spacing w:after="0"/>
        <w:ind w:left="709" w:firstLine="992"/>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в) протоколы заводских приемо-сдаточных испытаний;</w:t>
      </w:r>
    </w:p>
    <w:p w14:paraId="49DA391B"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г) сертификаты соответствия (декларации соответствия);</w:t>
      </w:r>
    </w:p>
    <w:p w14:paraId="53CD8DFC" w14:textId="77777777" w:rsidR="00933B6A" w:rsidRPr="0047715F" w:rsidRDefault="00933B6A" w:rsidP="007131B9">
      <w:pPr>
        <w:pStyle w:val="af2"/>
        <w:spacing w:after="0"/>
        <w:ind w:left="709" w:firstLine="993"/>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д) инструкции Производителя по эксплуатации, монтажу, хранению, транспортировке Товара;</w:t>
      </w:r>
    </w:p>
    <w:p w14:paraId="0FCCD9D6" w14:textId="77777777" w:rsidR="00933B6A" w:rsidRPr="0047715F" w:rsidRDefault="00933B6A" w:rsidP="00DE567B">
      <w:pPr>
        <w:pStyle w:val="af2"/>
        <w:spacing w:after="0"/>
        <w:ind w:left="0" w:firstLine="1701"/>
        <w:jc w:val="both"/>
        <w:rPr>
          <w:rFonts w:ascii="Times New Roman" w:eastAsia="Lucida Sans Unicode" w:hAnsi="Times New Roman"/>
          <w:sz w:val="24"/>
          <w:szCs w:val="24"/>
          <w:lang w:eastAsia="hi-IN" w:bidi="hi-IN"/>
        </w:rPr>
      </w:pPr>
      <w:r w:rsidRPr="0047715F">
        <w:rPr>
          <w:rFonts w:ascii="Times New Roman" w:eastAsia="Lucida Sans Unicode" w:hAnsi="Times New Roman"/>
          <w:sz w:val="24"/>
          <w:szCs w:val="24"/>
          <w:lang w:eastAsia="hi-IN" w:bidi="hi-IN"/>
        </w:rPr>
        <w:t>е) комплектовочные ведомости.</w:t>
      </w:r>
    </w:p>
    <w:p w14:paraId="40CD9FB0"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47715F">
        <w:rPr>
          <w:rFonts w:ascii="Times New Roman" w:hAnsi="Times New Roman"/>
          <w:sz w:val="24"/>
          <w:szCs w:val="24"/>
          <w:lang w:eastAsia="hi-IN" w:bidi="hi-IN"/>
        </w:rPr>
        <w:t>3.16</w:t>
      </w:r>
      <w:r w:rsidR="00933B6A" w:rsidRPr="0047715F">
        <w:rPr>
          <w:rFonts w:ascii="Times New Roman" w:hAnsi="Times New Roman"/>
          <w:sz w:val="24"/>
          <w:szCs w:val="24"/>
          <w:lang w:eastAsia="hi-IN" w:bidi="hi-IN"/>
        </w:rPr>
        <w:t>. При неисполнении Поставщиком обяза</w:t>
      </w:r>
      <w:r w:rsidR="00285398" w:rsidRPr="0047715F">
        <w:rPr>
          <w:rFonts w:ascii="Times New Roman" w:hAnsi="Times New Roman"/>
          <w:sz w:val="24"/>
          <w:szCs w:val="24"/>
          <w:lang w:eastAsia="hi-IN" w:bidi="hi-IN"/>
        </w:rPr>
        <w:t>нностей, предусмотренных</w:t>
      </w:r>
      <w:r w:rsidR="00285398" w:rsidRPr="00020766">
        <w:rPr>
          <w:rFonts w:ascii="Times New Roman" w:hAnsi="Times New Roman"/>
          <w:sz w:val="24"/>
          <w:szCs w:val="24"/>
          <w:lang w:eastAsia="hi-IN" w:bidi="hi-IN"/>
        </w:rPr>
        <w:t xml:space="preserve"> п. 3.13. – 3.15</w:t>
      </w:r>
      <w:r w:rsidR="00933B6A" w:rsidRPr="00020766">
        <w:rPr>
          <w:rFonts w:ascii="Times New Roman" w:hAnsi="Times New Roman"/>
          <w:sz w:val="24"/>
          <w:szCs w:val="24"/>
          <w:lang w:eastAsia="hi-IN" w:bidi="hi-IN"/>
        </w:rPr>
        <w:t xml:space="preserve">. настоящего Договора Покупатель вправе отказаться от принятия Товара, до момента исполнения Поставщиком указанных обязанностей, а в случае их неисполнения в срок более 5 (пяти) календарных дней, Покупатель вправе в одностороннем порядке отказаться от исполнения своих обязательств по настоящему Договору. </w:t>
      </w:r>
    </w:p>
    <w:p w14:paraId="2B73FE94" w14:textId="77777777" w:rsidR="00933B6A" w:rsidRPr="00020766" w:rsidRDefault="00501B74" w:rsidP="007131B9">
      <w:pPr>
        <w:pStyle w:val="af4"/>
        <w:tabs>
          <w:tab w:val="clear" w:pos="709"/>
        </w:tabs>
        <w:spacing w:after="0" w:line="240" w:lineRule="auto"/>
        <w:ind w:left="709" w:firstLine="993"/>
        <w:contextualSpacing/>
        <w:jc w:val="both"/>
        <w:rPr>
          <w:rFonts w:ascii="Times New Roman" w:hAnsi="Times New Roman"/>
          <w:sz w:val="24"/>
          <w:szCs w:val="24"/>
        </w:rPr>
      </w:pPr>
      <w:r w:rsidRPr="00020766">
        <w:rPr>
          <w:rFonts w:ascii="Times New Roman" w:hAnsi="Times New Roman"/>
          <w:sz w:val="24"/>
          <w:szCs w:val="24"/>
          <w:lang w:eastAsia="hi-IN" w:bidi="hi-IN"/>
        </w:rPr>
        <w:t>3.17</w:t>
      </w:r>
      <w:r w:rsidR="00933B6A" w:rsidRPr="00020766">
        <w:rPr>
          <w:rFonts w:ascii="Times New Roman" w:hAnsi="Times New Roman"/>
          <w:sz w:val="24"/>
          <w:szCs w:val="24"/>
          <w:lang w:eastAsia="hi-IN" w:bidi="hi-IN"/>
        </w:rPr>
        <w:t>. В</w:t>
      </w:r>
      <w:r w:rsidR="00285398" w:rsidRPr="00020766">
        <w:rPr>
          <w:rFonts w:ascii="Times New Roman" w:hAnsi="Times New Roman"/>
          <w:sz w:val="24"/>
          <w:szCs w:val="24"/>
          <w:lang w:eastAsia="hi-IN" w:bidi="hi-IN"/>
        </w:rPr>
        <w:t xml:space="preserve"> случае, предусмотренном п. 3.16</w:t>
      </w:r>
      <w:r w:rsidR="00933B6A" w:rsidRPr="00020766">
        <w:rPr>
          <w:rFonts w:ascii="Times New Roman" w:hAnsi="Times New Roman"/>
          <w:sz w:val="24"/>
          <w:szCs w:val="24"/>
          <w:lang w:eastAsia="hi-IN" w:bidi="hi-IN"/>
        </w:rPr>
        <w:t xml:space="preserve"> настоящего Договора, Товар по Договору не принимается, не оплачивается и принимается Покупателем на ответственное хранение за счет Поставщика. </w:t>
      </w:r>
    </w:p>
    <w:p w14:paraId="1BFA2CDD" w14:textId="77777777" w:rsidR="00EC59D7" w:rsidRPr="00020766" w:rsidRDefault="00501B74" w:rsidP="007131B9">
      <w:pPr>
        <w:pStyle w:val="af4"/>
        <w:spacing w:after="0" w:line="240" w:lineRule="auto"/>
        <w:ind w:left="709" w:firstLine="993"/>
        <w:contextualSpacing/>
        <w:jc w:val="both"/>
        <w:rPr>
          <w:rFonts w:ascii="Times New Roman" w:hAnsi="Times New Roman"/>
          <w:kern w:val="1"/>
          <w:sz w:val="24"/>
          <w:szCs w:val="24"/>
          <w:lang w:eastAsia="hi-IN" w:bidi="hi-IN"/>
        </w:rPr>
      </w:pPr>
      <w:r w:rsidRPr="00020766">
        <w:rPr>
          <w:rFonts w:ascii="Times New Roman" w:hAnsi="Times New Roman"/>
          <w:sz w:val="24"/>
          <w:szCs w:val="24"/>
          <w:lang w:eastAsia="hi-IN" w:bidi="hi-IN"/>
        </w:rPr>
        <w:t>3.18</w:t>
      </w:r>
      <w:r w:rsidR="00933B6A" w:rsidRPr="00020766">
        <w:rPr>
          <w:rFonts w:ascii="Times New Roman" w:hAnsi="Times New Roman"/>
          <w:sz w:val="24"/>
          <w:szCs w:val="24"/>
          <w:lang w:eastAsia="hi-IN" w:bidi="hi-IN"/>
        </w:rPr>
        <w:t>.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r w:rsidR="00933B6A" w:rsidRPr="00020766">
        <w:rPr>
          <w:rFonts w:ascii="Times New Roman" w:hAnsi="Times New Roman"/>
          <w:kern w:val="1"/>
          <w:sz w:val="24"/>
          <w:szCs w:val="24"/>
          <w:lang w:eastAsia="hi-IN" w:bidi="hi-IN"/>
        </w:rPr>
        <w:t xml:space="preserve"> </w:t>
      </w:r>
    </w:p>
    <w:p w14:paraId="6797DD7E" w14:textId="77777777" w:rsidR="00933B6A" w:rsidRPr="00020766" w:rsidRDefault="00501B74"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3.19</w:t>
      </w:r>
      <w:r w:rsidR="00933B6A" w:rsidRPr="00020766">
        <w:rPr>
          <w:rFonts w:ascii="Times New Roman" w:hAnsi="Times New Roman"/>
          <w:sz w:val="24"/>
          <w:szCs w:val="24"/>
          <w:lang w:eastAsia="hi-IN" w:bidi="hi-IN"/>
        </w:rPr>
        <w:t xml:space="preserve">.  </w:t>
      </w:r>
      <w:r w:rsidR="00EC59D7" w:rsidRPr="00020766">
        <w:rPr>
          <w:rFonts w:ascii="Times New Roman" w:hAnsi="Times New Roman"/>
          <w:sz w:val="24"/>
          <w:szCs w:val="24"/>
          <w:lang w:eastAsia="hi-IN" w:bidi="hi-IN"/>
        </w:rPr>
        <w:t xml:space="preserve">Заводские приемо-сдаточные испытания на Товар, в случае, если они не были проведены до момента заключения настоящего Договора, должны быть проведены по программе и методике изготовителя Товара, на заводе изготовителя Товара, о чем Поставщик письменно извещает Покупателя не позднее чем за 10 (десять) календарных дней до начала проведения приемо-сдаточных испытаний, с указанием места, даты и времени их проведения. </w:t>
      </w:r>
      <w:r w:rsidR="00933B6A" w:rsidRPr="00020766">
        <w:rPr>
          <w:rFonts w:ascii="Times New Roman" w:hAnsi="Times New Roman"/>
          <w:sz w:val="24"/>
          <w:szCs w:val="24"/>
          <w:lang w:eastAsia="hi-IN" w:bidi="hi-IN"/>
        </w:rPr>
        <w:t>Покупатель имеет право принять участие в проведении заводских приемо-сдаточных испытаний, однако его неявка не является основанием для отмены или переноса проведения приемо-сдаточных испытаний.</w:t>
      </w:r>
    </w:p>
    <w:p w14:paraId="4819285A" w14:textId="77777777" w:rsidR="00933B6A" w:rsidRPr="00020766" w:rsidRDefault="00501B74" w:rsidP="00285398">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3.20</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Результаты заводских приемо-сдаточных испытаний должны быть оформлены протоколами, составляемыми и подписываемыми в установленном порядке изготовителем Товара. При этом представители Покупателя (при его участии) и Поставщика (если Поставщик не является одновременно изготовителем Товара) имеют право подписать указанные протоколы наряду с изготовителем Товара. </w:t>
      </w:r>
    </w:p>
    <w:p w14:paraId="082DEF06" w14:textId="77777777" w:rsidR="00F509FD" w:rsidRPr="00020766" w:rsidRDefault="00F509FD" w:rsidP="00285398">
      <w:pPr>
        <w:pStyle w:val="af4"/>
        <w:spacing w:after="0" w:line="240" w:lineRule="auto"/>
        <w:ind w:left="709" w:firstLine="993"/>
        <w:contextualSpacing/>
        <w:jc w:val="both"/>
        <w:rPr>
          <w:rFonts w:ascii="Times New Roman" w:hAnsi="Times New Roman"/>
          <w:sz w:val="24"/>
          <w:szCs w:val="24"/>
          <w:lang w:eastAsia="hi-IN" w:bidi="hi-IN"/>
        </w:rPr>
      </w:pPr>
    </w:p>
    <w:p w14:paraId="653762FD" w14:textId="77777777" w:rsidR="00DE567B" w:rsidRPr="00020766" w:rsidRDefault="00167CC0" w:rsidP="00157D16">
      <w:pPr>
        <w:pStyle w:val="af2"/>
        <w:numPr>
          <w:ilvl w:val="0"/>
          <w:numId w:val="9"/>
        </w:numPr>
        <w:suppressAutoHyphens/>
        <w:spacing w:after="0" w:line="100" w:lineRule="atLeast"/>
        <w:ind w:left="0"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ТАРА, УПАКОВКА И МАРКИРОВКА</w:t>
      </w:r>
    </w:p>
    <w:p w14:paraId="18DD6B6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Требования к максимальным габаритным</w:t>
      </w:r>
      <w:r w:rsidR="009864B9" w:rsidRPr="00020766">
        <w:rPr>
          <w:rFonts w:ascii="Times New Roman" w:hAnsi="Times New Roman" w:cs="Times New Roman"/>
          <w:sz w:val="24"/>
          <w:szCs w:val="24"/>
        </w:rPr>
        <w:t xml:space="preserve"> размерам Т</w:t>
      </w:r>
      <w:r w:rsidRPr="00020766">
        <w:rPr>
          <w:rFonts w:ascii="Times New Roman" w:hAnsi="Times New Roman" w:cs="Times New Roman"/>
          <w:sz w:val="24"/>
          <w:szCs w:val="24"/>
        </w:rPr>
        <w:t xml:space="preserve">овара определяются </w:t>
      </w:r>
      <w:r w:rsidR="00E00A27">
        <w:rPr>
          <w:rFonts w:ascii="Times New Roman" w:hAnsi="Times New Roman" w:cs="Times New Roman"/>
          <w:sz w:val="24"/>
          <w:szCs w:val="24"/>
        </w:rPr>
        <w:t>настоящим Договором и Рабочей документацией</w:t>
      </w:r>
      <w:r w:rsidR="005B1BAF">
        <w:rPr>
          <w:rFonts w:ascii="Times New Roman" w:hAnsi="Times New Roman" w:cs="Times New Roman"/>
          <w:sz w:val="24"/>
          <w:szCs w:val="24"/>
        </w:rPr>
        <w:t xml:space="preserve"> (Приложение 2</w:t>
      </w:r>
      <w:r w:rsidRPr="00020766">
        <w:rPr>
          <w:rFonts w:ascii="Times New Roman" w:hAnsi="Times New Roman" w:cs="Times New Roman"/>
          <w:sz w:val="24"/>
          <w:szCs w:val="24"/>
        </w:rPr>
        <w:t>).</w:t>
      </w:r>
    </w:p>
    <w:p w14:paraId="016D88E4"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обладать механической прочностью,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Покупателя.</w:t>
      </w:r>
    </w:p>
    <w:p w14:paraId="622930B9"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упакован таким образом, чтобы обеспечить защиту Товара, без каких-либо ограничений, на всех этапах доставки до склада Покупателя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020766">
        <w:rPr>
          <w:rFonts w:ascii="Times New Roman" w:hAnsi="Times New Roman" w:cs="Times New Roman"/>
          <w:sz w:val="24"/>
          <w:szCs w:val="24"/>
        </w:rPr>
        <w:t>газы</w:t>
      </w:r>
      <w:proofErr w:type="spellEnd"/>
      <w:r w:rsidRPr="00020766">
        <w:rPr>
          <w:rFonts w:ascii="Times New Roman" w:hAnsi="Times New Roman" w:cs="Times New Roman"/>
          <w:sz w:val="24"/>
          <w:szCs w:val="24"/>
        </w:rPr>
        <w:t xml:space="preserve">, атмосферные осадки, жидкости и прочее), 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613F1541"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4C1F411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Товар должен быть </w:t>
      </w:r>
      <w:proofErr w:type="spellStart"/>
      <w:r w:rsidRPr="00020766">
        <w:rPr>
          <w:rFonts w:ascii="Times New Roman" w:hAnsi="Times New Roman" w:cs="Times New Roman"/>
          <w:sz w:val="24"/>
          <w:szCs w:val="24"/>
        </w:rPr>
        <w:t>затарен</w:t>
      </w:r>
      <w:proofErr w:type="spellEnd"/>
      <w:r w:rsidRPr="00020766">
        <w:rPr>
          <w:rFonts w:ascii="Times New Roman" w:hAnsi="Times New Roman" w:cs="Times New Roman"/>
          <w:sz w:val="24"/>
          <w:szCs w:val="24"/>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6101CF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lastRenderedPageBreak/>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13331562"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29C7FD30"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020766">
        <w:rPr>
          <w:rFonts w:ascii="Times New Roman" w:hAnsi="Times New Roman" w:cs="Times New Roman"/>
          <w:sz w:val="24"/>
          <w:szCs w:val="24"/>
        </w:rPr>
        <w:t>дополнительные манипуляционные знаки</w:t>
      </w:r>
      <w:proofErr w:type="gramEnd"/>
      <w:r w:rsidRPr="00020766">
        <w:rPr>
          <w:rFonts w:ascii="Times New Roman" w:hAnsi="Times New Roman" w:cs="Times New Roman"/>
          <w:sz w:val="24"/>
          <w:szCs w:val="24"/>
        </w:rPr>
        <w:t xml:space="preserve"> и надписи.</w:t>
      </w:r>
    </w:p>
    <w:p w14:paraId="7848D0D5"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1C8076A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07541D6A"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40F928F3" w14:textId="77777777" w:rsidR="00933B6A" w:rsidRPr="00020766" w:rsidRDefault="00933B6A" w:rsidP="00157D16">
      <w:pPr>
        <w:pStyle w:val="10"/>
        <w:numPr>
          <w:ilvl w:val="0"/>
          <w:numId w:val="4"/>
        </w:numPr>
        <w:spacing w:after="0" w:line="240" w:lineRule="auto"/>
        <w:ind w:left="709" w:firstLine="993"/>
        <w:contextualSpacing/>
        <w:jc w:val="both"/>
        <w:rPr>
          <w:rFonts w:ascii="Times New Roman" w:hAnsi="Times New Roman" w:cs="Times New Roman"/>
          <w:sz w:val="24"/>
          <w:szCs w:val="24"/>
        </w:rPr>
      </w:pPr>
      <w:r w:rsidRPr="00020766">
        <w:rPr>
          <w:rFonts w:ascii="Times New Roman" w:hAnsi="Times New Roman" w:cs="Times New Roman"/>
          <w:sz w:val="24"/>
          <w:szCs w:val="24"/>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31A4CA05" w14:textId="77777777" w:rsidR="00F509FD" w:rsidRPr="00020766" w:rsidRDefault="00F509FD" w:rsidP="00F509FD">
      <w:pPr>
        <w:pStyle w:val="10"/>
        <w:spacing w:after="0" w:line="240" w:lineRule="auto"/>
        <w:ind w:left="1702"/>
        <w:contextualSpacing/>
        <w:jc w:val="both"/>
        <w:rPr>
          <w:rFonts w:ascii="Times New Roman" w:hAnsi="Times New Roman" w:cs="Times New Roman"/>
          <w:sz w:val="24"/>
          <w:szCs w:val="24"/>
        </w:rPr>
      </w:pPr>
    </w:p>
    <w:p w14:paraId="19E6F032" w14:textId="77777777" w:rsidR="00DE567B" w:rsidRPr="00020766" w:rsidRDefault="00167CC0" w:rsidP="00157D16">
      <w:pPr>
        <w:numPr>
          <w:ilvl w:val="0"/>
          <w:numId w:val="9"/>
        </w:numPr>
        <w:suppressAutoHyphens/>
        <w:spacing w:line="100" w:lineRule="atLeast"/>
        <w:jc w:val="center"/>
        <w:rPr>
          <w:rFonts w:eastAsia="Lucida Sans Unicode"/>
          <w:b/>
          <w:lang w:eastAsia="hi-IN" w:bidi="hi-IN"/>
        </w:rPr>
      </w:pPr>
      <w:r w:rsidRPr="00020766">
        <w:rPr>
          <w:rFonts w:eastAsia="Lucida Sans Unicode"/>
          <w:b/>
          <w:lang w:eastAsia="hi-IN" w:bidi="hi-IN"/>
        </w:rPr>
        <w:t>ПОРЯДОК ПРИЕМКИ</w:t>
      </w:r>
    </w:p>
    <w:p w14:paraId="4B99617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 Приёмка Товара по количеству и качеству производится в составе комиссии с обязательным присутствием представителей Покупателя и Поставщика.</w:t>
      </w:r>
    </w:p>
    <w:p w14:paraId="563DE282" w14:textId="77777777" w:rsidR="00933B6A" w:rsidRPr="00020766" w:rsidRDefault="00933B6A" w:rsidP="00285398">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5.2. Приемка Товара должна быть начата в день доставки Товара на склад Покупателя, и должна быть закончена не позднее трех рабочих дней с момента доставки Товара на склад Покупателя.</w:t>
      </w:r>
    </w:p>
    <w:p w14:paraId="1F2776D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5.3</w:t>
      </w:r>
      <w:r w:rsidR="00933B6A" w:rsidRPr="00020766">
        <w:rPr>
          <w:rFonts w:ascii="Times New Roman" w:hAnsi="Times New Roman"/>
          <w:sz w:val="24"/>
          <w:szCs w:val="24"/>
          <w:lang w:eastAsia="hi-IN" w:bidi="hi-IN"/>
        </w:rPr>
        <w:t>. При приемке Товара представители Поставщика и Покупателя осуществляют:</w:t>
      </w:r>
    </w:p>
    <w:p w14:paraId="4807A366" w14:textId="77777777" w:rsidR="00933B6A" w:rsidRPr="00020766" w:rsidRDefault="00933B6A" w:rsidP="00DE567B">
      <w:pPr>
        <w:pStyle w:val="af4"/>
        <w:tabs>
          <w:tab w:val="clear" w:pos="709"/>
        </w:tabs>
        <w:spacing w:after="0" w:line="100" w:lineRule="atLeast"/>
        <w:ind w:firstLine="1701"/>
        <w:jc w:val="both"/>
        <w:rPr>
          <w:rFonts w:ascii="Times New Roman" w:hAnsi="Times New Roman"/>
          <w:sz w:val="24"/>
          <w:szCs w:val="24"/>
        </w:rPr>
      </w:pPr>
      <w:r w:rsidRPr="00020766">
        <w:rPr>
          <w:rFonts w:ascii="Times New Roman" w:hAnsi="Times New Roman"/>
          <w:sz w:val="24"/>
          <w:szCs w:val="24"/>
          <w:lang w:eastAsia="hi-IN" w:bidi="hi-IN"/>
        </w:rPr>
        <w:t>а) внешний осмотр тары и упаковки, маркировки;</w:t>
      </w:r>
    </w:p>
    <w:p w14:paraId="681452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б) проверку соответствия количества отгруженных и поступивших грузовых мест Товара;</w:t>
      </w:r>
    </w:p>
    <w:p w14:paraId="6EBB440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проверку соответствия содержимого грузовых мест содержанию упаковочных листов, товарно-транспортных документов;</w:t>
      </w:r>
    </w:p>
    <w:p w14:paraId="212D50F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г) проверку соответствия Товара требованиям по количеству, техническим характеристикам, указанным в настоящем Договоре.</w:t>
      </w:r>
    </w:p>
    <w:p w14:paraId="62877216" w14:textId="77777777" w:rsidR="0047715F" w:rsidRPr="0047715F" w:rsidRDefault="00285398" w:rsidP="0047715F">
      <w:pPr>
        <w:pStyle w:val="af4"/>
        <w:spacing w:after="0" w:line="100" w:lineRule="atLeast"/>
        <w:ind w:left="709" w:firstLine="992"/>
        <w:jc w:val="both"/>
        <w:rPr>
          <w:rFonts w:ascii="Times New Roman" w:hAnsi="Times New Roman"/>
          <w:sz w:val="24"/>
          <w:szCs w:val="24"/>
          <w:lang w:eastAsia="hi-IN" w:bidi="hi-IN"/>
        </w:rPr>
      </w:pPr>
      <w:r w:rsidRPr="00020766">
        <w:rPr>
          <w:rFonts w:ascii="Times New Roman" w:hAnsi="Times New Roman"/>
          <w:sz w:val="24"/>
          <w:szCs w:val="24"/>
          <w:lang w:eastAsia="hi-IN" w:bidi="hi-IN"/>
        </w:rPr>
        <w:t>5.4</w:t>
      </w:r>
      <w:r w:rsidR="0047715F">
        <w:rPr>
          <w:rFonts w:ascii="Times New Roman" w:hAnsi="Times New Roman"/>
          <w:sz w:val="24"/>
          <w:szCs w:val="24"/>
          <w:lang w:eastAsia="hi-IN" w:bidi="hi-IN"/>
        </w:rPr>
        <w:t xml:space="preserve">. </w:t>
      </w:r>
      <w:r w:rsidR="0047715F" w:rsidRPr="0047715F">
        <w:rPr>
          <w:rFonts w:ascii="Times New Roman" w:hAnsi="Times New Roman"/>
          <w:sz w:val="24"/>
          <w:szCs w:val="24"/>
          <w:lang w:eastAsia="hi-IN" w:bidi="hi-IN"/>
        </w:rPr>
        <w:t>Приемка Товара по количеству, сохранности и комплектности, в соответствии с Приложениями №1</w:t>
      </w:r>
      <w:r w:rsidR="00C56BE8">
        <w:rPr>
          <w:rFonts w:ascii="Times New Roman" w:hAnsi="Times New Roman"/>
          <w:sz w:val="24"/>
          <w:szCs w:val="24"/>
          <w:lang w:eastAsia="hi-IN" w:bidi="hi-IN"/>
        </w:rPr>
        <w:t>, №2</w:t>
      </w:r>
      <w:r w:rsidR="005B1BAF">
        <w:rPr>
          <w:rFonts w:ascii="Times New Roman" w:hAnsi="Times New Roman"/>
          <w:sz w:val="24"/>
          <w:szCs w:val="24"/>
          <w:lang w:eastAsia="hi-IN" w:bidi="hi-IN"/>
        </w:rPr>
        <w:t>, №3</w:t>
      </w:r>
      <w:r w:rsidR="0047715F" w:rsidRPr="0047715F">
        <w:rPr>
          <w:rFonts w:ascii="Times New Roman" w:hAnsi="Times New Roman"/>
          <w:sz w:val="24"/>
          <w:szCs w:val="24"/>
          <w:lang w:eastAsia="hi-IN" w:bidi="hi-IN"/>
        </w:rPr>
        <w:t xml:space="preserve"> настоящего Договора, осуществляется на складе Покупателя в течение </w:t>
      </w:r>
      <w:r w:rsidR="0047715F">
        <w:rPr>
          <w:rFonts w:ascii="Times New Roman" w:hAnsi="Times New Roman"/>
          <w:sz w:val="24"/>
          <w:szCs w:val="24"/>
          <w:lang w:eastAsia="hi-IN" w:bidi="hi-IN"/>
        </w:rPr>
        <w:t>3</w:t>
      </w:r>
      <w:r w:rsidR="0047715F" w:rsidRPr="0047715F">
        <w:rPr>
          <w:rFonts w:ascii="Times New Roman" w:hAnsi="Times New Roman"/>
          <w:sz w:val="24"/>
          <w:szCs w:val="24"/>
          <w:lang w:eastAsia="hi-IN" w:bidi="hi-IN"/>
        </w:rPr>
        <w:t xml:space="preserve"> (</w:t>
      </w:r>
      <w:r w:rsidR="0047715F">
        <w:rPr>
          <w:rFonts w:ascii="Times New Roman" w:hAnsi="Times New Roman"/>
          <w:sz w:val="24"/>
          <w:szCs w:val="24"/>
          <w:lang w:eastAsia="hi-IN" w:bidi="hi-IN"/>
        </w:rPr>
        <w:t>трех</w:t>
      </w:r>
      <w:r w:rsidR="0047715F" w:rsidRPr="0047715F">
        <w:rPr>
          <w:rFonts w:ascii="Times New Roman" w:hAnsi="Times New Roman"/>
          <w:sz w:val="24"/>
          <w:szCs w:val="24"/>
          <w:lang w:eastAsia="hi-IN" w:bidi="hi-IN"/>
        </w:rPr>
        <w:t>) рабочих дней после поступления Товара и подтверждается подписанием, уполномоченным лицом Покупателя товарной накладной (УПД), переданной вместе с Товаром. Если в течение этого времени Покупатель не предъявил Поставщику письменной претензии по количеству, сохранности или комплектности поставленного Товара или не подтвердил приемку Товара, то Товар считается принятым по количеству, сохранности, комплектности.</w:t>
      </w:r>
    </w:p>
    <w:p w14:paraId="0130A0D8" w14:textId="77777777" w:rsidR="0047715F" w:rsidRPr="0047715F" w:rsidRDefault="0047715F" w:rsidP="0047715F">
      <w:pPr>
        <w:pStyle w:val="af4"/>
        <w:spacing w:after="0" w:line="100" w:lineRule="atLeast"/>
        <w:ind w:left="709" w:firstLine="992"/>
        <w:jc w:val="both"/>
        <w:rPr>
          <w:rFonts w:ascii="Times New Roman" w:hAnsi="Times New Roman"/>
          <w:sz w:val="24"/>
          <w:szCs w:val="24"/>
          <w:lang w:eastAsia="hi-IN" w:bidi="hi-IN"/>
        </w:rPr>
      </w:pPr>
      <w:r w:rsidRPr="0047715F">
        <w:rPr>
          <w:rFonts w:ascii="Times New Roman" w:hAnsi="Times New Roman"/>
          <w:sz w:val="24"/>
          <w:szCs w:val="24"/>
          <w:lang w:eastAsia="hi-IN" w:bidi="hi-IN"/>
        </w:rPr>
        <w:t>Датой поставки Товара считается дата фактической передачи Товара Покупателю, указанная в товарной накладной (УПД) полномочным представителем Покупателя.</w:t>
      </w:r>
    </w:p>
    <w:p w14:paraId="419732B2" w14:textId="77777777" w:rsidR="00933B6A" w:rsidRPr="00020766" w:rsidRDefault="0047715F" w:rsidP="0047715F">
      <w:pPr>
        <w:pStyle w:val="af4"/>
        <w:tabs>
          <w:tab w:val="clear" w:pos="709"/>
        </w:tabs>
        <w:spacing w:after="0" w:line="100" w:lineRule="atLeast"/>
        <w:ind w:left="709" w:firstLine="992"/>
        <w:jc w:val="both"/>
        <w:rPr>
          <w:rFonts w:ascii="Times New Roman" w:hAnsi="Times New Roman"/>
          <w:sz w:val="24"/>
          <w:szCs w:val="24"/>
        </w:rPr>
      </w:pPr>
      <w:r w:rsidRPr="0047715F">
        <w:rPr>
          <w:rFonts w:ascii="Times New Roman" w:hAnsi="Times New Roman"/>
          <w:sz w:val="24"/>
          <w:szCs w:val="24"/>
          <w:lang w:eastAsia="hi-IN" w:bidi="hi-IN"/>
        </w:rPr>
        <w:lastRenderedPageBreak/>
        <w:t xml:space="preserve">Приемка Товара по качеству осуществляется </w:t>
      </w:r>
      <w:proofErr w:type="gramStart"/>
      <w:r w:rsidRPr="0047715F">
        <w:rPr>
          <w:rFonts w:ascii="Times New Roman" w:hAnsi="Times New Roman"/>
          <w:sz w:val="24"/>
          <w:szCs w:val="24"/>
          <w:lang w:eastAsia="hi-IN" w:bidi="hi-IN"/>
        </w:rPr>
        <w:t>Покупателем  в</w:t>
      </w:r>
      <w:proofErr w:type="gramEnd"/>
      <w:r w:rsidRPr="0047715F">
        <w:rPr>
          <w:rFonts w:ascii="Times New Roman" w:hAnsi="Times New Roman"/>
          <w:sz w:val="24"/>
          <w:szCs w:val="24"/>
          <w:lang w:eastAsia="hi-IN" w:bidi="hi-IN"/>
        </w:rPr>
        <w:t xml:space="preserve"> течение 10 (десяти) рабочих дней с даты введения Товара в эксплуатацию. Ввод Товара в эксплуатацию подтверждается Актом ввода в эксплуатацию</w:t>
      </w:r>
      <w:r w:rsidR="00933B6A" w:rsidRPr="00020766">
        <w:rPr>
          <w:rFonts w:ascii="Times New Roman" w:hAnsi="Times New Roman"/>
          <w:sz w:val="24"/>
          <w:szCs w:val="24"/>
          <w:lang w:eastAsia="hi-IN" w:bidi="hi-IN"/>
        </w:rPr>
        <w:t>.</w:t>
      </w:r>
    </w:p>
    <w:p w14:paraId="6080A14B"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5.5</w:t>
      </w:r>
      <w:r w:rsidR="00933B6A" w:rsidRPr="00020766">
        <w:rPr>
          <w:rFonts w:ascii="Times New Roman" w:hAnsi="Times New Roman"/>
          <w:sz w:val="24"/>
          <w:szCs w:val="24"/>
          <w:lang w:eastAsia="hi-IN" w:bidi="hi-IN"/>
        </w:rPr>
        <w:t>. При обнаружении, в ходе приемки Товара, нарушений требований настоящего Договора, Сторонами составляется Акт об установленном расхождении по количеству и качеству при приемке товарно-материальных ценностей,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настоящего Договора.</w:t>
      </w:r>
    </w:p>
    <w:p w14:paraId="41B89C4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5.6</w:t>
      </w:r>
      <w:r w:rsidR="00933B6A" w:rsidRPr="00020766">
        <w:rPr>
          <w:rFonts w:ascii="Times New Roman" w:hAnsi="Times New Roman"/>
          <w:sz w:val="24"/>
          <w:szCs w:val="24"/>
          <w:lang w:eastAsia="hi-IN" w:bidi="hi-IN"/>
        </w:rPr>
        <w:t>. Покупатель вправе принять Товар без проведения предварительной проверки его качества, если товар находится в надлежащей (неповрежденной) таре и упаковке и у него отсутствуют видимые дефекты, о чем делается соответствующая запись в Ак</w:t>
      </w:r>
      <w:r w:rsidR="00DF68BB" w:rsidRPr="00020766">
        <w:rPr>
          <w:rFonts w:ascii="Times New Roman" w:hAnsi="Times New Roman"/>
          <w:sz w:val="24"/>
          <w:szCs w:val="24"/>
          <w:lang w:eastAsia="hi-IN" w:bidi="hi-IN"/>
        </w:rPr>
        <w:t>те приемки Товара</w:t>
      </w:r>
      <w:r w:rsidR="00933B6A" w:rsidRPr="00020766">
        <w:rPr>
          <w:rFonts w:ascii="Times New Roman" w:hAnsi="Times New Roman"/>
          <w:sz w:val="24"/>
          <w:szCs w:val="24"/>
          <w:lang w:eastAsia="hi-IN" w:bidi="hi-IN"/>
        </w:rPr>
        <w:t>.</w:t>
      </w:r>
    </w:p>
    <w:p w14:paraId="624F339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А</w:t>
      </w:r>
      <w:r w:rsidR="00DF68BB" w:rsidRPr="00020766">
        <w:rPr>
          <w:rFonts w:ascii="Times New Roman" w:hAnsi="Times New Roman"/>
          <w:sz w:val="24"/>
          <w:szCs w:val="24"/>
          <w:lang w:eastAsia="hi-IN" w:bidi="hi-IN"/>
        </w:rPr>
        <w:t>кт приемки Товара</w:t>
      </w:r>
      <w:r w:rsidRPr="00020766">
        <w:rPr>
          <w:rFonts w:ascii="Times New Roman" w:hAnsi="Times New Roman"/>
          <w:sz w:val="24"/>
          <w:szCs w:val="24"/>
          <w:lang w:eastAsia="hi-IN" w:bidi="hi-IN"/>
        </w:rPr>
        <w:t xml:space="preserve"> подтверждает факт передачи Товара Покупателю, но до истечения срока, указанного в п. 5.9. настоящего Договора не подтверждает сохранности Товара при его транспортировке и соответствия Товара требованиям настоящего Договора по качеству, количеству, комплектности. </w:t>
      </w:r>
    </w:p>
    <w:p w14:paraId="137A263C"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5.7</w:t>
      </w:r>
      <w:r w:rsidR="00933B6A" w:rsidRPr="00020766">
        <w:rPr>
          <w:rFonts w:ascii="Times New Roman" w:hAnsi="Times New Roman"/>
          <w:sz w:val="24"/>
          <w:szCs w:val="24"/>
          <w:lang w:eastAsia="hi-IN" w:bidi="hi-IN"/>
        </w:rPr>
        <w:t>. В случаях, когда повреждения упаковки, недостача, несоответствие его требованиям, приведенным в разделе 1 настоящего Договора, не могли быть обнаружены при общем обычном осмотре, а также в случае, если Покупатель воспользуетс</w:t>
      </w:r>
      <w:r w:rsidRPr="00020766">
        <w:rPr>
          <w:rFonts w:ascii="Times New Roman" w:hAnsi="Times New Roman"/>
          <w:sz w:val="24"/>
          <w:szCs w:val="24"/>
          <w:lang w:eastAsia="hi-IN" w:bidi="hi-IN"/>
        </w:rPr>
        <w:t>я правом, предусмотренном п. 5.6</w:t>
      </w:r>
      <w:r w:rsidR="00933B6A" w:rsidRPr="00020766">
        <w:rPr>
          <w:rFonts w:ascii="Times New Roman" w:hAnsi="Times New Roman"/>
          <w:sz w:val="24"/>
          <w:szCs w:val="24"/>
          <w:lang w:eastAsia="hi-IN" w:bidi="hi-IN"/>
        </w:rPr>
        <w:t xml:space="preserve">. настоящего Договора, Покупатель вправе заявлять претензии по качеству, количеству и сохранности Товара в течение 30 (тридцати) дней с даты </w:t>
      </w:r>
      <w:r w:rsidR="001D48AC">
        <w:rPr>
          <w:rFonts w:ascii="Times New Roman" w:hAnsi="Times New Roman"/>
          <w:sz w:val="24"/>
          <w:szCs w:val="24"/>
          <w:lang w:eastAsia="hi-IN" w:bidi="hi-IN"/>
        </w:rPr>
        <w:t>подписания</w:t>
      </w:r>
      <w:r w:rsidR="00933B6A" w:rsidRPr="00020766">
        <w:rPr>
          <w:rFonts w:ascii="Times New Roman" w:hAnsi="Times New Roman"/>
          <w:sz w:val="24"/>
          <w:szCs w:val="24"/>
          <w:lang w:eastAsia="hi-IN" w:bidi="hi-IN"/>
        </w:rPr>
        <w:t xml:space="preserve"> Акта приемки Товара. </w:t>
      </w:r>
    </w:p>
    <w:p w14:paraId="50197621"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5.8</w:t>
      </w:r>
      <w:r w:rsidR="00933B6A" w:rsidRPr="00020766">
        <w:rPr>
          <w:rFonts w:ascii="Times New Roman" w:hAnsi="Times New Roman"/>
          <w:sz w:val="24"/>
          <w:szCs w:val="24"/>
          <w:lang w:eastAsia="hi-IN" w:bidi="hi-IN"/>
        </w:rPr>
        <w:t xml:space="preserve">. В этом случае Поставщик обязан устранить выявленные нарушения не позднее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получения соответствующего требования Покупателя.</w:t>
      </w:r>
    </w:p>
    <w:p w14:paraId="7BD5C1E0"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5.9</w:t>
      </w:r>
      <w:r w:rsidR="00933B6A" w:rsidRPr="00020766">
        <w:rPr>
          <w:rFonts w:ascii="Times New Roman" w:hAnsi="Times New Roman"/>
          <w:sz w:val="24"/>
          <w:szCs w:val="24"/>
          <w:lang w:eastAsia="hi-IN" w:bidi="hi-IN"/>
        </w:rPr>
        <w:t>. Покупатель вправе отказаться от принятия Товара, поставленного с нарушением требований о количестве, качестве или соответствии технических характеристик требованиям настоящего Договора и отказаться от исполнения обязательств по Договору.</w:t>
      </w:r>
    </w:p>
    <w:p w14:paraId="527BB22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В этом случае Товар не принимается, не оплачивается и принимается Покупателем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14:paraId="6E6F2F4D" w14:textId="77777777" w:rsidR="00933B6A" w:rsidRPr="00020766" w:rsidRDefault="00285398"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5.10</w:t>
      </w:r>
      <w:r w:rsidR="00933B6A" w:rsidRPr="00020766">
        <w:rPr>
          <w:rFonts w:ascii="Times New Roman" w:hAnsi="Times New Roman"/>
          <w:sz w:val="24"/>
          <w:szCs w:val="24"/>
          <w:lang w:eastAsia="hi-IN" w:bidi="hi-IN"/>
        </w:rPr>
        <w:t>. В случае если представитель Поставщика не прибыл для осуществления приемки Товара, такая приемка производится в отсутствие представителя Поставщика, и Покупатель, вправе в одностороннем порядке составить Акт приемки Товара (а  в случае обнаружения несоответствия Товара требованиям настоящего Договора - Акт об установленном расхождении по количеству, качеству и техническим характеристикам при приемке товарно-материальных ценностей), с участием двух незаинтересованных лиц, и обязан в течение 24-х часов направить Поставщику экспресс-почтой один экземпляр такого акта.</w:t>
      </w:r>
    </w:p>
    <w:p w14:paraId="3A769DB3"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Поставщик не вправе оспаривать установленные таким актом несоответствия Товара требованиям настоящего Договора о количестве, качестве и технических характеристиках.</w:t>
      </w:r>
    </w:p>
    <w:p w14:paraId="738CB843"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5.11</w:t>
      </w:r>
      <w:r w:rsidR="00933B6A" w:rsidRPr="00020766">
        <w:rPr>
          <w:rFonts w:ascii="Times New Roman" w:hAnsi="Times New Roman"/>
          <w:sz w:val="24"/>
          <w:szCs w:val="24"/>
          <w:lang w:eastAsia="hi-IN" w:bidi="hi-IN"/>
        </w:rPr>
        <w:t xml:space="preserve">. Поставщик обязуется заменить Товар, не принятый Покупателем, в течение </w:t>
      </w:r>
      <w:r w:rsidR="001D48AC">
        <w:rPr>
          <w:rFonts w:ascii="Times New Roman" w:hAnsi="Times New Roman"/>
          <w:sz w:val="24"/>
          <w:szCs w:val="24"/>
          <w:lang w:eastAsia="hi-IN" w:bidi="hi-IN"/>
        </w:rPr>
        <w:t>2</w:t>
      </w:r>
      <w:r w:rsidR="0074313F" w:rsidRPr="00020766">
        <w:rPr>
          <w:rFonts w:ascii="Times New Roman" w:hAnsi="Times New Roman"/>
          <w:sz w:val="24"/>
          <w:szCs w:val="24"/>
          <w:lang w:eastAsia="hi-IN" w:bidi="hi-IN"/>
        </w:rPr>
        <w:t>0</w:t>
      </w:r>
      <w:r w:rsidR="00933B6A" w:rsidRPr="00020766">
        <w:rPr>
          <w:rFonts w:ascii="Times New Roman" w:hAnsi="Times New Roman"/>
          <w:sz w:val="24"/>
          <w:szCs w:val="24"/>
          <w:lang w:eastAsia="hi-IN" w:bidi="hi-IN"/>
        </w:rPr>
        <w:t xml:space="preserve"> (</w:t>
      </w:r>
      <w:r w:rsidR="001D48AC">
        <w:rPr>
          <w:rFonts w:ascii="Times New Roman" w:hAnsi="Times New Roman"/>
          <w:sz w:val="24"/>
          <w:szCs w:val="24"/>
          <w:lang w:eastAsia="hi-IN" w:bidi="hi-IN"/>
        </w:rPr>
        <w:t>двадцати</w:t>
      </w:r>
      <w:r w:rsidR="00933B6A" w:rsidRPr="00020766">
        <w:rPr>
          <w:rFonts w:ascii="Times New Roman" w:hAnsi="Times New Roman"/>
          <w:sz w:val="24"/>
          <w:szCs w:val="24"/>
          <w:lang w:eastAsia="hi-IN" w:bidi="hi-IN"/>
        </w:rPr>
        <w:t>) календарных дней со дня подписания им Акта об установленном расхождении по количеству и качеству при приемке товарно-материальных ценностей, либо со дня получени</w:t>
      </w:r>
      <w:r w:rsidRPr="00020766">
        <w:rPr>
          <w:rFonts w:ascii="Times New Roman" w:hAnsi="Times New Roman"/>
          <w:sz w:val="24"/>
          <w:szCs w:val="24"/>
          <w:lang w:eastAsia="hi-IN" w:bidi="hi-IN"/>
        </w:rPr>
        <w:t>я акта, предусмотренного п. 5.10</w:t>
      </w:r>
      <w:r w:rsidR="00933B6A" w:rsidRPr="00020766">
        <w:rPr>
          <w:rFonts w:ascii="Times New Roman" w:hAnsi="Times New Roman"/>
          <w:sz w:val="24"/>
          <w:szCs w:val="24"/>
          <w:lang w:eastAsia="hi-IN" w:bidi="hi-IN"/>
        </w:rPr>
        <w:t xml:space="preserve"> настоящего Договора.</w:t>
      </w:r>
    </w:p>
    <w:p w14:paraId="7885D32E" w14:textId="77777777" w:rsidR="00933B6A" w:rsidRPr="00020766" w:rsidRDefault="00285398"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5.12</w:t>
      </w:r>
      <w:r w:rsidR="00933B6A" w:rsidRPr="00020766">
        <w:rPr>
          <w:rFonts w:ascii="Times New Roman" w:hAnsi="Times New Roman"/>
          <w:sz w:val="24"/>
          <w:szCs w:val="24"/>
          <w:lang w:eastAsia="hi-IN" w:bidi="hi-IN"/>
        </w:rPr>
        <w:t>. После устранения расхождений по количеству, качеству или технических характеристик Товара, в отношении Товара, поставленног</w:t>
      </w:r>
      <w:r w:rsidR="00AF63E6" w:rsidRPr="00020766">
        <w:rPr>
          <w:rFonts w:ascii="Times New Roman" w:hAnsi="Times New Roman"/>
          <w:sz w:val="24"/>
          <w:szCs w:val="24"/>
          <w:lang w:eastAsia="hi-IN" w:bidi="hi-IN"/>
        </w:rPr>
        <w:t>о на замену ненадлежащему Товару</w:t>
      </w:r>
      <w:r w:rsidR="00933B6A" w:rsidRPr="00020766">
        <w:rPr>
          <w:rFonts w:ascii="Times New Roman" w:hAnsi="Times New Roman"/>
          <w:sz w:val="24"/>
          <w:szCs w:val="24"/>
          <w:lang w:eastAsia="hi-IN" w:bidi="hi-IN"/>
        </w:rPr>
        <w:t>, приемка осуществляется в соответствии с правилами настоящего раздела, и заканчивается подписанием Ак</w:t>
      </w:r>
      <w:r w:rsidR="00AF63E6" w:rsidRPr="00020766">
        <w:rPr>
          <w:rFonts w:ascii="Times New Roman" w:hAnsi="Times New Roman"/>
          <w:sz w:val="24"/>
          <w:szCs w:val="24"/>
          <w:lang w:eastAsia="hi-IN" w:bidi="hi-IN"/>
        </w:rPr>
        <w:t>та приемки Товара</w:t>
      </w:r>
      <w:r w:rsidR="00933B6A" w:rsidRPr="00020766">
        <w:rPr>
          <w:rFonts w:ascii="Times New Roman" w:hAnsi="Times New Roman"/>
          <w:sz w:val="24"/>
          <w:szCs w:val="24"/>
          <w:lang w:eastAsia="hi-IN" w:bidi="hi-IN"/>
        </w:rPr>
        <w:t>.</w:t>
      </w:r>
    </w:p>
    <w:p w14:paraId="41037AD4" w14:textId="77777777" w:rsidR="00933B6A" w:rsidRPr="0047715F" w:rsidRDefault="00285398"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lastRenderedPageBreak/>
        <w:t>5.13</w:t>
      </w:r>
      <w:r w:rsidR="00933B6A" w:rsidRPr="00020766">
        <w:rPr>
          <w:rFonts w:ascii="Times New Roman" w:hAnsi="Times New Roman"/>
          <w:sz w:val="24"/>
          <w:szCs w:val="24"/>
          <w:lang w:eastAsia="hi-IN" w:bidi="hi-IN"/>
        </w:rPr>
        <w:t>.</w:t>
      </w:r>
      <w:r w:rsidR="00933B6A" w:rsidRPr="00020766">
        <w:rPr>
          <w:rFonts w:ascii="Times New Roman" w:hAnsi="Times New Roman"/>
          <w:sz w:val="24"/>
          <w:szCs w:val="24"/>
          <w:lang w:eastAsia="hi-IN" w:bidi="hi-IN"/>
        </w:rPr>
        <w:tab/>
        <w:t xml:space="preserve">В случае обнаружения недостатков Товара в части его несоответствия требованиям раздела 2 настоящего Договора, в процессе монтажа или в период </w:t>
      </w:r>
      <w:r w:rsidR="00933B6A" w:rsidRPr="0047715F">
        <w:rPr>
          <w:rFonts w:ascii="Times New Roman" w:hAnsi="Times New Roman"/>
          <w:sz w:val="24"/>
          <w:szCs w:val="24"/>
          <w:lang w:eastAsia="hi-IN" w:bidi="hi-IN"/>
        </w:rPr>
        <w:t xml:space="preserve">гарантийного срока Поставщик обязуется устранить такие недостатки и заменить некачественный Товар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00933B6A" w:rsidRPr="0047715F">
        <w:rPr>
          <w:rFonts w:ascii="Times New Roman" w:hAnsi="Times New Roman"/>
          <w:sz w:val="24"/>
          <w:szCs w:val="24"/>
          <w:lang w:eastAsia="hi-IN" w:bidi="hi-IN"/>
        </w:rPr>
        <w:t xml:space="preserve"> (</w:t>
      </w:r>
      <w:r w:rsidR="001D48AC" w:rsidRPr="0047715F">
        <w:rPr>
          <w:rFonts w:ascii="Times New Roman" w:hAnsi="Times New Roman"/>
          <w:sz w:val="24"/>
          <w:szCs w:val="24"/>
          <w:lang w:eastAsia="hi-IN" w:bidi="hi-IN"/>
        </w:rPr>
        <w:t>двадцати</w:t>
      </w:r>
      <w:r w:rsidR="00933B6A" w:rsidRPr="0047715F">
        <w:rPr>
          <w:rFonts w:ascii="Times New Roman" w:hAnsi="Times New Roman"/>
          <w:sz w:val="24"/>
          <w:szCs w:val="24"/>
          <w:lang w:eastAsia="hi-IN" w:bidi="hi-IN"/>
        </w:rPr>
        <w:t xml:space="preserve">) календарных дней с </w:t>
      </w:r>
      <w:r w:rsidR="00592EE4" w:rsidRPr="0047715F">
        <w:rPr>
          <w:rFonts w:ascii="Times New Roman" w:hAnsi="Times New Roman"/>
          <w:sz w:val="24"/>
          <w:szCs w:val="24"/>
          <w:lang w:eastAsia="hi-IN" w:bidi="hi-IN"/>
        </w:rPr>
        <w:t>даты</w:t>
      </w:r>
      <w:r w:rsidR="00933B6A" w:rsidRPr="0047715F">
        <w:rPr>
          <w:rFonts w:ascii="Times New Roman" w:hAnsi="Times New Roman"/>
          <w:sz w:val="24"/>
          <w:szCs w:val="24"/>
          <w:lang w:eastAsia="hi-IN" w:bidi="hi-IN"/>
        </w:rPr>
        <w:t xml:space="preserve"> получения письменного требования Покупателя.</w:t>
      </w:r>
    </w:p>
    <w:p w14:paraId="3D8BFF3E"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5.14</w:t>
      </w:r>
      <w:r w:rsidR="00933B6A" w:rsidRPr="0047715F">
        <w:rPr>
          <w:rFonts w:ascii="Times New Roman" w:hAnsi="Times New Roman"/>
          <w:sz w:val="24"/>
          <w:szCs w:val="24"/>
          <w:lang w:eastAsia="hi-IN" w:bidi="hi-IN"/>
        </w:rPr>
        <w:t>. Окончательная проверка соответствия Товара осуществляется Покупателем после завершения монтажа, пуско-наладки, путем проведени</w:t>
      </w:r>
      <w:r w:rsidR="00592EE4" w:rsidRPr="0047715F">
        <w:rPr>
          <w:rFonts w:ascii="Times New Roman" w:hAnsi="Times New Roman"/>
          <w:sz w:val="24"/>
          <w:szCs w:val="24"/>
          <w:lang w:eastAsia="hi-IN" w:bidi="hi-IN"/>
        </w:rPr>
        <w:t>я</w:t>
      </w:r>
      <w:r w:rsidR="00933B6A" w:rsidRPr="0047715F">
        <w:rPr>
          <w:rFonts w:ascii="Times New Roman" w:hAnsi="Times New Roman"/>
          <w:sz w:val="24"/>
          <w:szCs w:val="24"/>
          <w:lang w:eastAsia="hi-IN" w:bidi="hi-IN"/>
        </w:rPr>
        <w:t xml:space="preserve"> испытаний.  </w:t>
      </w:r>
    </w:p>
    <w:p w14:paraId="3ECBBA66"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5.15</w:t>
      </w:r>
      <w:r w:rsidR="00933B6A" w:rsidRPr="0047715F">
        <w:rPr>
          <w:rFonts w:ascii="Times New Roman" w:hAnsi="Times New Roman"/>
          <w:sz w:val="24"/>
          <w:szCs w:val="24"/>
          <w:lang w:eastAsia="hi-IN" w:bidi="hi-IN"/>
        </w:rPr>
        <w:t xml:space="preserve">. Испытания должны быть начаты немедленно после окончания монтажа и начала работы в нормальных проектных условиях. Испытания должны быть проведены в сроки, оговоренные нормативно-технической документацией на Товар в соответствии с инструкциями и рекомендациями Поставщика. </w:t>
      </w:r>
    </w:p>
    <w:p w14:paraId="28BAC2D5"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5.16</w:t>
      </w:r>
      <w:r w:rsidR="00933B6A" w:rsidRPr="0047715F">
        <w:rPr>
          <w:rFonts w:ascii="Times New Roman" w:hAnsi="Times New Roman"/>
          <w:sz w:val="24"/>
          <w:szCs w:val="24"/>
          <w:lang w:eastAsia="hi-IN" w:bidi="hi-IN"/>
        </w:rPr>
        <w:t>. Во время проведения ис</w:t>
      </w:r>
      <w:r w:rsidRPr="0047715F">
        <w:rPr>
          <w:rFonts w:ascii="Times New Roman" w:hAnsi="Times New Roman"/>
          <w:sz w:val="24"/>
          <w:szCs w:val="24"/>
          <w:lang w:eastAsia="hi-IN" w:bidi="hi-IN"/>
        </w:rPr>
        <w:t>пытаний, указанных в пункте 3.20</w:t>
      </w:r>
      <w:r w:rsidR="00933B6A" w:rsidRPr="0047715F">
        <w:rPr>
          <w:rFonts w:ascii="Times New Roman" w:hAnsi="Times New Roman"/>
          <w:sz w:val="24"/>
          <w:szCs w:val="24"/>
          <w:lang w:eastAsia="hi-IN" w:bidi="hi-IN"/>
        </w:rPr>
        <w:t xml:space="preserve">, будет выбран временной период, в соответствии с нормативно-технической документацией на Товар, для получения усредненных фактических показателей, которые будут сравниваться с заявленными Поставщиком гарантированными рабочими показателями с учетом допусков измерительной аппаратуры. </w:t>
      </w:r>
    </w:p>
    <w:p w14:paraId="1FD12ED0"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17.</w:t>
      </w:r>
      <w:r w:rsidRPr="0047715F">
        <w:rPr>
          <w:rFonts w:ascii="Times New Roman" w:hAnsi="Times New Roman"/>
          <w:sz w:val="24"/>
          <w:szCs w:val="24"/>
          <w:lang w:eastAsia="hi-IN" w:bidi="hi-IN"/>
        </w:rPr>
        <w:t xml:space="preserve"> Достигнутые показатели заносятся в Протокол. Если результаты соответствуют или превосходят показатели, гарантированные Поставщиком, то гарантированные Поставщиком показатели считаются достигнутыми. В этом случае Покупатель и Поставщик подпишут Акт об окончании испытании, в котором зафиксируют достижение гарантированных показателей и окончание испытаний. </w:t>
      </w:r>
    </w:p>
    <w:p w14:paraId="36FD9557"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w:t>
      </w:r>
      <w:r w:rsidR="00285398" w:rsidRPr="0047715F">
        <w:rPr>
          <w:rFonts w:ascii="Times New Roman" w:hAnsi="Times New Roman"/>
          <w:sz w:val="24"/>
          <w:szCs w:val="24"/>
          <w:lang w:eastAsia="hi-IN" w:bidi="hi-IN"/>
        </w:rPr>
        <w:t>18</w:t>
      </w:r>
      <w:r w:rsidRPr="0047715F">
        <w:rPr>
          <w:rFonts w:ascii="Times New Roman" w:hAnsi="Times New Roman"/>
          <w:sz w:val="24"/>
          <w:szCs w:val="24"/>
          <w:lang w:eastAsia="hi-IN" w:bidi="hi-IN"/>
        </w:rPr>
        <w:t xml:space="preserve">. Если гарантированные показатели не будут достигнуты, Покупатель предоставляет Поставщику право на устранение отклонений и проведение повторных испытаний в течение </w:t>
      </w:r>
      <w:r w:rsidR="001D48AC" w:rsidRPr="0047715F">
        <w:rPr>
          <w:rFonts w:ascii="Times New Roman" w:hAnsi="Times New Roman"/>
          <w:sz w:val="24"/>
          <w:szCs w:val="24"/>
          <w:lang w:eastAsia="hi-IN" w:bidi="hi-IN"/>
        </w:rPr>
        <w:t>2</w:t>
      </w:r>
      <w:r w:rsidR="0074313F" w:rsidRPr="0047715F">
        <w:rPr>
          <w:rFonts w:ascii="Times New Roman" w:hAnsi="Times New Roman"/>
          <w:sz w:val="24"/>
          <w:szCs w:val="24"/>
          <w:lang w:eastAsia="hi-IN" w:bidi="hi-IN"/>
        </w:rPr>
        <w:t>0</w:t>
      </w:r>
      <w:r w:rsidRPr="0047715F">
        <w:rPr>
          <w:rFonts w:ascii="Times New Roman" w:hAnsi="Times New Roman"/>
          <w:sz w:val="24"/>
          <w:szCs w:val="24"/>
          <w:lang w:eastAsia="hi-IN" w:bidi="hi-IN"/>
        </w:rPr>
        <w:t xml:space="preserve"> календарных дней. </w:t>
      </w:r>
    </w:p>
    <w:p w14:paraId="3956F1CA" w14:textId="77777777" w:rsidR="00933B6A" w:rsidRPr="0047715F"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Результаты данных испытаний и предоставленный Поставщику срок на проведение повторных испытаний должны быть зафиксированы в соответствующем Протоколе, подписываемом Поставщиком, с одной стороны, и Покупателем, с другой стороны.</w:t>
      </w:r>
    </w:p>
    <w:p w14:paraId="57869B49" w14:textId="77777777" w:rsidR="00933B6A" w:rsidRPr="0047715F" w:rsidRDefault="00285398"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5.19</w:t>
      </w:r>
      <w:r w:rsidR="00933B6A" w:rsidRPr="0047715F">
        <w:rPr>
          <w:rFonts w:ascii="Times New Roman" w:hAnsi="Times New Roman"/>
          <w:sz w:val="24"/>
          <w:szCs w:val="24"/>
          <w:lang w:eastAsia="hi-IN" w:bidi="hi-IN"/>
        </w:rPr>
        <w:t>. Если, несмотря на исправления, при повторных испытаниях гарантированные показатели не будут достигнуты, то Покупатель вправе по своему выбору:</w:t>
      </w:r>
    </w:p>
    <w:p w14:paraId="6200359B"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47715F">
        <w:rPr>
          <w:rFonts w:ascii="Times New Roman" w:hAnsi="Times New Roman"/>
          <w:sz w:val="24"/>
          <w:szCs w:val="24"/>
          <w:lang w:eastAsia="hi-IN" w:bidi="hi-IN"/>
        </w:rPr>
        <w:t>а) отказаться в одностороннем порядке от исполнения Договора и потребовать</w:t>
      </w:r>
      <w:r w:rsidRPr="00020766">
        <w:rPr>
          <w:rFonts w:ascii="Times New Roman" w:hAnsi="Times New Roman"/>
          <w:sz w:val="24"/>
          <w:szCs w:val="24"/>
          <w:lang w:eastAsia="hi-IN" w:bidi="hi-IN"/>
        </w:rPr>
        <w:t xml:space="preserve"> возврата уплаченных за Товар денежных средств, а также потребовать от Поставщика уплаты штрафа в соответствии с положениями раздела 8 настоящего Договора;</w:t>
      </w:r>
    </w:p>
    <w:p w14:paraId="3D155F57" w14:textId="77777777" w:rsidR="00933B6A" w:rsidRPr="00020766" w:rsidRDefault="00933B6A" w:rsidP="007131B9">
      <w:pPr>
        <w:pStyle w:val="af4"/>
        <w:spacing w:after="0" w:line="240" w:lineRule="auto"/>
        <w:ind w:left="709" w:firstLine="993"/>
        <w:contextualSpacing/>
        <w:jc w:val="both"/>
        <w:rPr>
          <w:rFonts w:ascii="Times New Roman" w:hAnsi="Times New Roman"/>
          <w:sz w:val="24"/>
          <w:szCs w:val="24"/>
          <w:lang w:eastAsia="hi-IN" w:bidi="hi-IN"/>
        </w:rPr>
      </w:pPr>
      <w:r w:rsidRPr="00020766">
        <w:rPr>
          <w:rFonts w:ascii="Times New Roman" w:hAnsi="Times New Roman"/>
          <w:sz w:val="24"/>
          <w:szCs w:val="24"/>
          <w:lang w:eastAsia="hi-IN" w:bidi="hi-IN"/>
        </w:rPr>
        <w:t>б) потребовать замены Товара ненадлежащего качества, Товаром, соответствующим условиям Договора, а также потребовать от Поставщика уплаты штрафа в соответствии с положениями раздела 8 настоящего Договора.</w:t>
      </w:r>
    </w:p>
    <w:p w14:paraId="77F752E3" w14:textId="77777777" w:rsidR="00FA59C0" w:rsidRPr="00020766" w:rsidRDefault="00FA59C0" w:rsidP="007131B9">
      <w:pPr>
        <w:pStyle w:val="af4"/>
        <w:spacing w:after="0" w:line="240" w:lineRule="auto"/>
        <w:ind w:left="709" w:firstLine="993"/>
        <w:contextualSpacing/>
        <w:jc w:val="both"/>
        <w:rPr>
          <w:sz w:val="24"/>
          <w:szCs w:val="24"/>
        </w:rPr>
      </w:pPr>
      <w:r w:rsidRPr="00020766">
        <w:rPr>
          <w:rFonts w:ascii="Times New Roman" w:hAnsi="Times New Roman"/>
          <w:sz w:val="24"/>
          <w:szCs w:val="24"/>
          <w:lang w:eastAsia="hi-IN" w:bidi="hi-IN"/>
        </w:rPr>
        <w:t xml:space="preserve">5.20. </w:t>
      </w:r>
      <w:r w:rsidRPr="00020766">
        <w:rPr>
          <w:rFonts w:ascii="Times New Roman" w:hAnsi="Times New Roman"/>
          <w:sz w:val="24"/>
          <w:szCs w:val="24"/>
        </w:rPr>
        <w:t>Перечисленные выше права Покупателя, в случае нарушения условий Договора Поставщиком, не лишают его права воспользоваться иными гарантиями защиты, предоставленными действующим законодательством.</w:t>
      </w:r>
    </w:p>
    <w:p w14:paraId="6633B6D7" w14:textId="77777777" w:rsidR="00933B6A" w:rsidRPr="00020766" w:rsidRDefault="00933B6A" w:rsidP="007131B9">
      <w:pPr>
        <w:pStyle w:val="af4"/>
        <w:spacing w:after="0" w:line="240" w:lineRule="auto"/>
        <w:ind w:left="709" w:firstLine="993"/>
        <w:contextualSpacing/>
        <w:jc w:val="both"/>
        <w:rPr>
          <w:sz w:val="24"/>
          <w:szCs w:val="24"/>
        </w:rPr>
      </w:pPr>
    </w:p>
    <w:p w14:paraId="68FA30FE" w14:textId="77777777" w:rsidR="00DE567B" w:rsidRPr="00020766" w:rsidRDefault="00933B6A" w:rsidP="00157D16">
      <w:pPr>
        <w:numPr>
          <w:ilvl w:val="0"/>
          <w:numId w:val="8"/>
        </w:numPr>
        <w:tabs>
          <w:tab w:val="left" w:pos="709"/>
        </w:tabs>
        <w:suppressAutoHyphens/>
        <w:contextualSpacing/>
        <w:jc w:val="center"/>
        <w:rPr>
          <w:rFonts w:eastAsia="Lucida Sans Unicode"/>
          <w:b/>
          <w:lang w:eastAsia="hi-IN" w:bidi="hi-IN"/>
        </w:rPr>
      </w:pPr>
      <w:r w:rsidRPr="00020766">
        <w:rPr>
          <w:rFonts w:eastAsia="Lucida Sans Unicode"/>
          <w:b/>
          <w:lang w:eastAsia="hi-IN" w:bidi="hi-IN"/>
        </w:rPr>
        <w:t>Ц</w:t>
      </w:r>
      <w:r w:rsidR="00167CC0" w:rsidRPr="00020766">
        <w:rPr>
          <w:rFonts w:eastAsia="Lucida Sans Unicode"/>
          <w:b/>
          <w:lang w:eastAsia="hi-IN" w:bidi="hi-IN"/>
        </w:rPr>
        <w:t>ЕНА ДОГОВОРА И ПОРЯДОК РАСЧЕТОВ</w:t>
      </w:r>
    </w:p>
    <w:p w14:paraId="613666C6" w14:textId="77777777" w:rsidR="00933B6A" w:rsidRPr="00020766" w:rsidRDefault="00933B6A" w:rsidP="007131B9">
      <w:pPr>
        <w:pStyle w:val="af4"/>
        <w:spacing w:after="0" w:line="100" w:lineRule="atLeast"/>
        <w:ind w:left="709" w:firstLine="993"/>
        <w:jc w:val="both"/>
        <w:rPr>
          <w:sz w:val="24"/>
          <w:szCs w:val="24"/>
        </w:rPr>
      </w:pPr>
      <w:r w:rsidRPr="00020766">
        <w:rPr>
          <w:rFonts w:ascii="Times New Roman" w:hAnsi="Times New Roman"/>
          <w:sz w:val="24"/>
          <w:szCs w:val="24"/>
          <w:lang w:eastAsia="hi-IN" w:bidi="hi-IN"/>
        </w:rPr>
        <w:t>6.1.</w:t>
      </w:r>
      <w:r w:rsidRPr="00020766">
        <w:rPr>
          <w:rFonts w:ascii="Times New Roman" w:hAnsi="Times New Roman"/>
          <w:sz w:val="24"/>
          <w:szCs w:val="24"/>
          <w:lang w:eastAsia="hi-IN" w:bidi="hi-IN"/>
        </w:rPr>
        <w:tab/>
        <w:t xml:space="preserve">Цена Товара по настоящему Договору (Цена договора) составляет </w:t>
      </w:r>
      <w:r w:rsidR="004C2CE3">
        <w:rPr>
          <w:rFonts w:ascii="Times New Roman" w:hAnsi="Times New Roman"/>
          <w:b/>
          <w:sz w:val="24"/>
          <w:szCs w:val="24"/>
          <w:lang w:eastAsia="hi-IN" w:bidi="hi-IN"/>
        </w:rPr>
        <w:t>____________________</w:t>
      </w:r>
      <w:r w:rsidR="00E92BCA" w:rsidRPr="00EA428D">
        <w:rPr>
          <w:rFonts w:ascii="Times New Roman" w:hAnsi="Times New Roman"/>
          <w:b/>
          <w:sz w:val="24"/>
          <w:szCs w:val="24"/>
          <w:lang w:eastAsia="hi-IN" w:bidi="hi-IN"/>
        </w:rPr>
        <w:t>,</w:t>
      </w:r>
      <w:r w:rsidR="00E92BCA" w:rsidRPr="00E92BCA">
        <w:rPr>
          <w:rFonts w:ascii="Times New Roman" w:hAnsi="Times New Roman"/>
          <w:sz w:val="24"/>
          <w:szCs w:val="24"/>
          <w:lang w:eastAsia="hi-IN" w:bidi="hi-IN"/>
        </w:rPr>
        <w:t xml:space="preserve"> в т.ч</w:t>
      </w:r>
      <w:r w:rsidR="00E92BCA" w:rsidRPr="004426B5">
        <w:rPr>
          <w:rFonts w:ascii="Times New Roman" w:hAnsi="Times New Roman"/>
          <w:sz w:val="24"/>
          <w:szCs w:val="24"/>
          <w:lang w:eastAsia="hi-IN" w:bidi="hi-IN"/>
        </w:rPr>
        <w:t xml:space="preserve">. НДС </w:t>
      </w:r>
      <w:r w:rsidR="004C2CE3">
        <w:rPr>
          <w:rFonts w:ascii="Times New Roman" w:hAnsi="Times New Roman"/>
          <w:sz w:val="24"/>
          <w:szCs w:val="24"/>
          <w:lang w:eastAsia="hi-IN" w:bidi="hi-IN"/>
        </w:rPr>
        <w:t>_________________</w:t>
      </w:r>
      <w:r w:rsidR="004426B5" w:rsidRPr="004426B5">
        <w:rPr>
          <w:rFonts w:ascii="Times New Roman" w:hAnsi="Times New Roman"/>
          <w:sz w:val="24"/>
          <w:szCs w:val="24"/>
          <w:lang w:eastAsia="hi-IN" w:bidi="hi-IN"/>
        </w:rPr>
        <w:t>(</w:t>
      </w:r>
      <w:r w:rsidR="004C2CE3">
        <w:rPr>
          <w:rFonts w:ascii="Times New Roman" w:hAnsi="Times New Roman"/>
          <w:sz w:val="24"/>
          <w:szCs w:val="24"/>
          <w:lang w:eastAsia="hi-IN" w:bidi="hi-IN"/>
        </w:rPr>
        <w:t>___________________</w:t>
      </w:r>
      <w:r w:rsidR="004426B5" w:rsidRPr="004426B5">
        <w:rPr>
          <w:rFonts w:ascii="Times New Roman" w:hAnsi="Times New Roman"/>
          <w:sz w:val="24"/>
          <w:szCs w:val="24"/>
          <w:lang w:eastAsia="hi-IN" w:bidi="hi-IN"/>
        </w:rPr>
        <w:t>) рублей 00 копеек</w:t>
      </w:r>
      <w:r w:rsidR="000978E0">
        <w:rPr>
          <w:rFonts w:ascii="Times New Roman" w:hAnsi="Times New Roman"/>
          <w:sz w:val="24"/>
          <w:szCs w:val="24"/>
          <w:lang w:eastAsia="hi-IN" w:bidi="hi-IN"/>
        </w:rPr>
        <w:t>, в соответствии с Технической спецификацией (</w:t>
      </w:r>
      <w:r w:rsidR="007D0EC0" w:rsidRPr="00020766">
        <w:rPr>
          <w:rFonts w:ascii="Times New Roman" w:hAnsi="Times New Roman"/>
          <w:sz w:val="24"/>
          <w:szCs w:val="24"/>
          <w:lang w:eastAsia="hi-IN" w:bidi="hi-IN"/>
        </w:rPr>
        <w:t>Приложением №</w:t>
      </w:r>
      <w:r w:rsidR="000978E0">
        <w:rPr>
          <w:rFonts w:ascii="Times New Roman" w:hAnsi="Times New Roman"/>
          <w:sz w:val="24"/>
          <w:szCs w:val="24"/>
          <w:lang w:eastAsia="hi-IN" w:bidi="hi-IN"/>
        </w:rPr>
        <w:t>3</w:t>
      </w:r>
      <w:r w:rsidR="007D0EC0" w:rsidRPr="00020766">
        <w:rPr>
          <w:rFonts w:ascii="Times New Roman" w:hAnsi="Times New Roman"/>
          <w:sz w:val="24"/>
          <w:szCs w:val="24"/>
          <w:lang w:eastAsia="hi-IN" w:bidi="hi-IN"/>
        </w:rPr>
        <w:t xml:space="preserve"> к настоящему Договору</w:t>
      </w:r>
      <w:r w:rsidR="005B1BAF">
        <w:rPr>
          <w:rFonts w:ascii="Times New Roman" w:hAnsi="Times New Roman"/>
          <w:sz w:val="24"/>
          <w:szCs w:val="24"/>
          <w:lang w:eastAsia="hi-IN" w:bidi="hi-IN"/>
        </w:rPr>
        <w:t>)</w:t>
      </w:r>
      <w:r w:rsidRPr="00020766">
        <w:rPr>
          <w:rFonts w:ascii="Times New Roman" w:hAnsi="Times New Roman"/>
          <w:sz w:val="24"/>
          <w:szCs w:val="24"/>
          <w:lang w:eastAsia="hi-IN" w:bidi="hi-IN"/>
        </w:rPr>
        <w:t xml:space="preserve">. </w:t>
      </w:r>
    </w:p>
    <w:p w14:paraId="7F11A659" w14:textId="77777777" w:rsidR="00933B6A" w:rsidRPr="00020766" w:rsidRDefault="00933B6A" w:rsidP="007131B9">
      <w:pPr>
        <w:pStyle w:val="af4"/>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sz w:val="24"/>
          <w:szCs w:val="24"/>
          <w:lang w:eastAsia="hi-IN" w:bidi="hi-IN"/>
        </w:rPr>
        <w:t>Цена Договора является твердой и не подлежит изменению (пересмотру) как в сторону увеличения, так и в сторону уменьшения.</w:t>
      </w:r>
    </w:p>
    <w:p w14:paraId="63279E2A" w14:textId="77777777" w:rsidR="00933B6A" w:rsidRPr="00020766" w:rsidRDefault="00933B6A" w:rsidP="008B072B">
      <w:pPr>
        <w:pStyle w:val="af4"/>
        <w:spacing w:after="0" w:line="100" w:lineRule="atLeast"/>
        <w:ind w:left="709" w:firstLine="992"/>
        <w:jc w:val="both"/>
        <w:rPr>
          <w:sz w:val="24"/>
          <w:szCs w:val="24"/>
        </w:rPr>
      </w:pPr>
      <w:r w:rsidRPr="00020766">
        <w:rPr>
          <w:rFonts w:ascii="Times New Roman" w:hAnsi="Times New Roman"/>
          <w:sz w:val="24"/>
          <w:szCs w:val="24"/>
          <w:lang w:eastAsia="hi-IN" w:bidi="hi-IN"/>
        </w:rPr>
        <w:t>6.</w:t>
      </w:r>
      <w:r w:rsidR="008B072B">
        <w:rPr>
          <w:rFonts w:ascii="Times New Roman" w:hAnsi="Times New Roman"/>
          <w:sz w:val="24"/>
          <w:szCs w:val="24"/>
          <w:lang w:eastAsia="hi-IN" w:bidi="hi-IN"/>
        </w:rPr>
        <w:t>2</w:t>
      </w:r>
      <w:r w:rsidRPr="00020766">
        <w:rPr>
          <w:rFonts w:ascii="Times New Roman" w:hAnsi="Times New Roman"/>
          <w:sz w:val="24"/>
          <w:szCs w:val="24"/>
          <w:lang w:eastAsia="hi-IN" w:bidi="hi-IN"/>
        </w:rPr>
        <w:t xml:space="preserve">. Цена договора включает все расходы, возникающие у Поставщика в процессе исполнения договора, в том числе налоги, сборы и другие обязательные платежи, расходы по оплате независимой гарантии кредитной организации,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проведении испытаний после монтажа; расходы связанные с направлением уведомлений, извещений, документов, в том числе экспресс-почтой;  а </w:t>
      </w:r>
      <w:r w:rsidRPr="00020766">
        <w:rPr>
          <w:rFonts w:ascii="Times New Roman" w:hAnsi="Times New Roman"/>
          <w:sz w:val="24"/>
          <w:szCs w:val="24"/>
          <w:lang w:eastAsia="hi-IN" w:bidi="hi-IN"/>
        </w:rPr>
        <w:lastRenderedPageBreak/>
        <w:t>также стоимость тары и упаковки; расходы по доставке Товара до склада Покупателя,</w:t>
      </w:r>
      <w:r w:rsidR="009864B9" w:rsidRPr="00020766">
        <w:rPr>
          <w:rFonts w:ascii="Times New Roman" w:hAnsi="Times New Roman"/>
          <w:sz w:val="24"/>
          <w:szCs w:val="24"/>
          <w:lang w:eastAsia="hi-IN" w:bidi="hi-IN"/>
        </w:rPr>
        <w:t xml:space="preserve"> расходы по разгрузке Товара в место указанное Покупателем</w:t>
      </w:r>
      <w:r w:rsidRPr="00020766">
        <w:rPr>
          <w:rFonts w:ascii="Times New Roman" w:hAnsi="Times New Roman"/>
          <w:sz w:val="24"/>
          <w:szCs w:val="24"/>
          <w:lang w:eastAsia="hi-IN" w:bidi="hi-IN"/>
        </w:rPr>
        <w:t xml:space="preserve"> и любые другие платежи.</w:t>
      </w:r>
    </w:p>
    <w:p w14:paraId="01EB9897" w14:textId="77777777" w:rsid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6.3.</w:t>
      </w:r>
      <w:r w:rsidRPr="008B072B">
        <w:rPr>
          <w:rFonts w:ascii="Times New Roman" w:hAnsi="Times New Roman"/>
          <w:sz w:val="24"/>
          <w:szCs w:val="24"/>
          <w:lang w:eastAsia="hi-IN" w:bidi="hi-IN"/>
        </w:rPr>
        <w:tab/>
        <w:t xml:space="preserve">Оплата Товара осуществляется Покупателем в полном объеме в течение </w:t>
      </w:r>
      <w:r w:rsidR="00012A39">
        <w:rPr>
          <w:rFonts w:ascii="Times New Roman" w:hAnsi="Times New Roman"/>
          <w:sz w:val="24"/>
          <w:szCs w:val="24"/>
          <w:lang w:eastAsia="hi-IN" w:bidi="hi-IN"/>
        </w:rPr>
        <w:t>21</w:t>
      </w:r>
      <w:r w:rsidRPr="008B072B">
        <w:rPr>
          <w:rFonts w:ascii="Times New Roman" w:hAnsi="Times New Roman"/>
          <w:sz w:val="24"/>
          <w:szCs w:val="24"/>
          <w:lang w:eastAsia="hi-IN" w:bidi="hi-IN"/>
        </w:rPr>
        <w:t xml:space="preserve"> (</w:t>
      </w:r>
      <w:r w:rsidR="00012A39">
        <w:rPr>
          <w:rFonts w:ascii="Times New Roman" w:hAnsi="Times New Roman"/>
          <w:sz w:val="24"/>
          <w:szCs w:val="24"/>
          <w:lang w:eastAsia="hi-IN" w:bidi="hi-IN"/>
        </w:rPr>
        <w:t>двадцати одного</w:t>
      </w:r>
      <w:r w:rsidRPr="008B072B">
        <w:rPr>
          <w:rFonts w:ascii="Times New Roman" w:hAnsi="Times New Roman"/>
          <w:sz w:val="24"/>
          <w:szCs w:val="24"/>
          <w:lang w:eastAsia="hi-IN" w:bidi="hi-IN"/>
        </w:rPr>
        <w:t>)</w:t>
      </w:r>
      <w:r w:rsidR="00012A39">
        <w:rPr>
          <w:rFonts w:ascii="Times New Roman" w:hAnsi="Times New Roman"/>
          <w:sz w:val="24"/>
          <w:szCs w:val="24"/>
          <w:lang w:eastAsia="hi-IN" w:bidi="hi-IN"/>
        </w:rPr>
        <w:t xml:space="preserve"> рабочего</w:t>
      </w:r>
      <w:r w:rsidRPr="008B072B">
        <w:rPr>
          <w:rFonts w:ascii="Times New Roman" w:hAnsi="Times New Roman"/>
          <w:sz w:val="24"/>
          <w:szCs w:val="24"/>
          <w:lang w:eastAsia="hi-IN" w:bidi="hi-IN"/>
        </w:rPr>
        <w:t xml:space="preserve"> дн</w:t>
      </w:r>
      <w:r w:rsidR="00012A39">
        <w:rPr>
          <w:rFonts w:ascii="Times New Roman" w:hAnsi="Times New Roman"/>
          <w:sz w:val="24"/>
          <w:szCs w:val="24"/>
          <w:lang w:eastAsia="hi-IN" w:bidi="hi-IN"/>
        </w:rPr>
        <w:t>я</w:t>
      </w:r>
      <w:r w:rsidRPr="008B072B">
        <w:rPr>
          <w:rFonts w:ascii="Times New Roman" w:hAnsi="Times New Roman"/>
          <w:sz w:val="24"/>
          <w:szCs w:val="24"/>
          <w:lang w:eastAsia="hi-IN" w:bidi="hi-IN"/>
        </w:rPr>
        <w:t xml:space="preserve"> с </w:t>
      </w:r>
      <w:proofErr w:type="gramStart"/>
      <w:r w:rsidRPr="008B072B">
        <w:rPr>
          <w:rFonts w:ascii="Times New Roman" w:hAnsi="Times New Roman"/>
          <w:sz w:val="24"/>
          <w:szCs w:val="24"/>
          <w:lang w:eastAsia="hi-IN" w:bidi="hi-IN"/>
        </w:rPr>
        <w:t xml:space="preserve">даты  </w:t>
      </w:r>
      <w:r w:rsidR="004C2CE3">
        <w:rPr>
          <w:rFonts w:ascii="Times New Roman" w:hAnsi="Times New Roman"/>
          <w:sz w:val="24"/>
          <w:szCs w:val="24"/>
          <w:lang w:eastAsia="hi-IN" w:bidi="hi-IN"/>
        </w:rPr>
        <w:t>полной</w:t>
      </w:r>
      <w:proofErr w:type="gramEnd"/>
      <w:r w:rsidR="004C2CE3">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поставки Товара Покупателю, определяемого по подписанной уполномоченным лицом Покупателя товарной накладной, при условии предоставления оригинала счет-фактуры. </w:t>
      </w:r>
    </w:p>
    <w:p w14:paraId="4649787A" w14:textId="77777777" w:rsidR="00C56BE8" w:rsidRPr="008B072B" w:rsidRDefault="00C56BE8" w:rsidP="00C56BE8">
      <w:pPr>
        <w:pStyle w:val="af4"/>
        <w:spacing w:after="0" w:line="100" w:lineRule="atLeast"/>
        <w:ind w:left="709" w:firstLine="993"/>
        <w:jc w:val="both"/>
        <w:rPr>
          <w:rFonts w:ascii="Times New Roman" w:hAnsi="Times New Roman"/>
          <w:sz w:val="24"/>
          <w:szCs w:val="24"/>
          <w:lang w:eastAsia="hi-IN" w:bidi="hi-IN"/>
        </w:rPr>
      </w:pPr>
      <w:r w:rsidRPr="006402A4">
        <w:rPr>
          <w:rFonts w:ascii="Times New Roman" w:hAnsi="Times New Roman"/>
          <w:sz w:val="24"/>
          <w:szCs w:val="24"/>
          <w:lang w:eastAsia="hi-IN" w:bidi="hi-IN"/>
        </w:rPr>
        <w:t xml:space="preserve">В случае, если с момента поставки Товара до момента оплаты  Заказчиком будут обнаружены недостатки Товара в части его несоответствия требованиям раздела 2 настоящего Договора, Покупатель имеет право оплатить Товар в </w:t>
      </w:r>
      <w:r w:rsidRPr="00E01CBC">
        <w:rPr>
          <w:rFonts w:ascii="Times New Roman" w:hAnsi="Times New Roman"/>
          <w:sz w:val="24"/>
          <w:szCs w:val="24"/>
          <w:lang w:eastAsia="hi-IN" w:bidi="hi-IN"/>
        </w:rPr>
        <w:t xml:space="preserve">течение  </w:t>
      </w:r>
      <w:r w:rsidR="00725404" w:rsidRPr="00E01CBC">
        <w:rPr>
          <w:rFonts w:ascii="Times New Roman" w:hAnsi="Times New Roman"/>
          <w:sz w:val="24"/>
          <w:szCs w:val="24"/>
          <w:lang w:eastAsia="hi-IN" w:bidi="hi-IN"/>
        </w:rPr>
        <w:t>21</w:t>
      </w:r>
      <w:r w:rsidRPr="00E01CBC">
        <w:rPr>
          <w:rFonts w:ascii="Times New Roman" w:hAnsi="Times New Roman"/>
          <w:sz w:val="24"/>
          <w:szCs w:val="24"/>
          <w:lang w:eastAsia="hi-IN" w:bidi="hi-IN"/>
        </w:rPr>
        <w:t xml:space="preserve"> (</w:t>
      </w:r>
      <w:r w:rsidR="00725404" w:rsidRPr="00E01CBC">
        <w:rPr>
          <w:rFonts w:ascii="Times New Roman" w:hAnsi="Times New Roman"/>
          <w:sz w:val="24"/>
          <w:szCs w:val="24"/>
          <w:lang w:eastAsia="hi-IN" w:bidi="hi-IN"/>
        </w:rPr>
        <w:t>двадцати</w:t>
      </w:r>
      <w:r w:rsidR="00725404">
        <w:rPr>
          <w:rFonts w:ascii="Times New Roman" w:hAnsi="Times New Roman"/>
          <w:sz w:val="24"/>
          <w:szCs w:val="24"/>
          <w:lang w:eastAsia="hi-IN" w:bidi="hi-IN"/>
        </w:rPr>
        <w:t xml:space="preserve"> одного</w:t>
      </w:r>
      <w:r w:rsidRPr="006402A4">
        <w:rPr>
          <w:rFonts w:ascii="Times New Roman" w:hAnsi="Times New Roman"/>
          <w:sz w:val="24"/>
          <w:szCs w:val="24"/>
          <w:lang w:eastAsia="hi-IN" w:bidi="hi-IN"/>
        </w:rPr>
        <w:t xml:space="preserve">) </w:t>
      </w:r>
      <w:r w:rsidR="00725404">
        <w:rPr>
          <w:rFonts w:ascii="Times New Roman" w:hAnsi="Times New Roman"/>
          <w:sz w:val="24"/>
          <w:szCs w:val="24"/>
          <w:lang w:eastAsia="hi-IN" w:bidi="hi-IN"/>
        </w:rPr>
        <w:t>рабочего дня</w:t>
      </w:r>
      <w:r w:rsidRPr="006402A4">
        <w:rPr>
          <w:rFonts w:ascii="Times New Roman" w:hAnsi="Times New Roman"/>
          <w:sz w:val="24"/>
          <w:szCs w:val="24"/>
          <w:lang w:eastAsia="hi-IN" w:bidi="hi-IN"/>
        </w:rPr>
        <w:t xml:space="preserve"> с даты устранения таких недостатков, которые подтверждаются соответствующими Актами</w:t>
      </w:r>
      <w:r>
        <w:rPr>
          <w:rFonts w:ascii="Times New Roman" w:hAnsi="Times New Roman"/>
          <w:sz w:val="24"/>
          <w:szCs w:val="24"/>
          <w:lang w:eastAsia="hi-IN" w:bidi="hi-IN"/>
        </w:rPr>
        <w:t>.</w:t>
      </w:r>
    </w:p>
    <w:p w14:paraId="0B9FACD4"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6.4.</w:t>
      </w:r>
      <w:r w:rsidRPr="008B072B">
        <w:rPr>
          <w:rFonts w:ascii="Times New Roman" w:hAnsi="Times New Roman"/>
          <w:sz w:val="24"/>
          <w:szCs w:val="24"/>
          <w:lang w:eastAsia="hi-IN" w:bidi="hi-IN"/>
        </w:rPr>
        <w:tab/>
        <w:t>Стороны договорились не применять условия п. 1 ст. 317.1 Гражданского Кодекса Российской Федерации к настоящему Договору, кроме случаев, прямо предусмотренных настоящим Договором.</w:t>
      </w:r>
    </w:p>
    <w:p w14:paraId="07B5F698"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6.5.</w:t>
      </w:r>
      <w:r w:rsidRPr="008B072B">
        <w:rPr>
          <w:rFonts w:ascii="Times New Roman" w:hAnsi="Times New Roman"/>
          <w:sz w:val="24"/>
          <w:szCs w:val="24"/>
          <w:lang w:eastAsia="hi-IN" w:bidi="hi-IN"/>
        </w:rPr>
        <w:tab/>
        <w:t xml:space="preserve">Расчеты производятся в безналичном порядке платежными поручениями Покупателя. В платежном поручении Покупатель обязан указать номер и дату настоящего Договора. </w:t>
      </w:r>
    </w:p>
    <w:p w14:paraId="6AC1D3D2"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6.6.</w:t>
      </w:r>
      <w:r w:rsidRPr="008B072B">
        <w:rPr>
          <w:rFonts w:ascii="Times New Roman" w:hAnsi="Times New Roman"/>
          <w:sz w:val="24"/>
          <w:szCs w:val="24"/>
          <w:lang w:eastAsia="hi-IN" w:bidi="hi-IN"/>
        </w:rPr>
        <w:tab/>
        <w:t>Датой оплаты Товара считается дата списания денежных средств</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с расчетного счета Покупателя.</w:t>
      </w:r>
    </w:p>
    <w:p w14:paraId="28E81EBE"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6.7.</w:t>
      </w:r>
      <w:r w:rsidRPr="008B072B">
        <w:rPr>
          <w:rFonts w:ascii="Times New Roman" w:hAnsi="Times New Roman"/>
          <w:sz w:val="24"/>
          <w:szCs w:val="24"/>
          <w:lang w:eastAsia="hi-IN" w:bidi="hi-IN"/>
        </w:rPr>
        <w:tab/>
        <w:t>Поставщик обязан оформлять первичные бухгалтерские документы</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в соответствии с пунктом 2 статьи 9 Федерального закона от 06.12.2011 № 402-ФЗ</w:t>
      </w:r>
      <w:r>
        <w:rPr>
          <w:rFonts w:ascii="Times New Roman" w:hAnsi="Times New Roman"/>
          <w:sz w:val="24"/>
          <w:szCs w:val="24"/>
          <w:lang w:eastAsia="hi-IN" w:bidi="hi-IN"/>
        </w:rPr>
        <w:t xml:space="preserve"> </w:t>
      </w:r>
      <w:r w:rsidRPr="008B072B">
        <w:rPr>
          <w:rFonts w:ascii="Times New Roman" w:hAnsi="Times New Roman"/>
          <w:sz w:val="24"/>
          <w:szCs w:val="24"/>
          <w:lang w:eastAsia="hi-IN" w:bidi="hi-IN"/>
        </w:rPr>
        <w:t xml:space="preserve">«О бухгалтерском учете». </w:t>
      </w:r>
    </w:p>
    <w:p w14:paraId="6BF037B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Поставщик гарантирует, что первичные бухгалтерские документы, выставленные в адрес Покупателя, утверждены Поставщиком в соответствии с пунктом 4 статьи 9 Федерального закона от 06.12.2011 №402-ФЗ «О бухгалтерском учете».</w:t>
      </w:r>
    </w:p>
    <w:p w14:paraId="799729E5"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6.8.</w:t>
      </w:r>
      <w:r w:rsidRPr="008B072B">
        <w:rPr>
          <w:rFonts w:ascii="Times New Roman" w:hAnsi="Times New Roman"/>
          <w:sz w:val="24"/>
          <w:szCs w:val="24"/>
          <w:lang w:eastAsia="hi-IN" w:bidi="hi-IN"/>
        </w:rPr>
        <w:tab/>
        <w:t>Поставщик обязан предоставить Покупателю подписанный со своей стороны акт сверки взаиморасчетов в течение 5 (пяти) рабочих дней с даты получения соответствующего запроса Покупателя.</w:t>
      </w:r>
    </w:p>
    <w:p w14:paraId="372F271C"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6.9.</w:t>
      </w:r>
      <w:r w:rsidRPr="008B072B">
        <w:rPr>
          <w:rFonts w:ascii="Times New Roman" w:hAnsi="Times New Roman"/>
          <w:sz w:val="24"/>
          <w:szCs w:val="24"/>
          <w:lang w:eastAsia="hi-IN" w:bidi="hi-IN"/>
        </w:rPr>
        <w:tab/>
        <w:t xml:space="preserve">В случае предоставления документов, указанных в пунктах 6.7, 6.8 настоящего Договора, не соответствующих требованиям действующего законодательства и настоящего Договора, документы считаются не предоставленными. </w:t>
      </w:r>
    </w:p>
    <w:p w14:paraId="26FC2CD3"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6.10.</w:t>
      </w:r>
      <w:r w:rsidRPr="008B072B">
        <w:rPr>
          <w:rFonts w:ascii="Times New Roman" w:hAnsi="Times New Roman"/>
          <w:sz w:val="24"/>
          <w:szCs w:val="24"/>
          <w:lang w:eastAsia="hi-IN" w:bidi="hi-IN"/>
        </w:rPr>
        <w:tab/>
        <w:t xml:space="preserve">О предоставлении документов, не соответствующих требованиям действующего законодательства и настоящего Договора, Покупатель извещает Поставщика письменно в срок не позднее 5 (пяти) рабочих дней с даты получения запрашиваемых Покупателем документов. </w:t>
      </w:r>
    </w:p>
    <w:p w14:paraId="3350515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6.11.</w:t>
      </w:r>
      <w:r w:rsidRPr="008B072B">
        <w:rPr>
          <w:rFonts w:ascii="Times New Roman" w:hAnsi="Times New Roman"/>
          <w:sz w:val="24"/>
          <w:szCs w:val="24"/>
          <w:lang w:eastAsia="hi-IN" w:bidi="hi-IN"/>
        </w:rPr>
        <w:tab/>
        <w:t>В случае просрочки предоставления документов, указанных в пункте 6.8 настоящего Договора, Покупатель вправе увеличить срок оплаты поставленного Товара соразмерно времени просрочки предоставления всех указанных документов.</w:t>
      </w:r>
    </w:p>
    <w:p w14:paraId="2B4DB41A" w14:textId="77777777" w:rsidR="008B072B" w:rsidRPr="008B072B" w:rsidRDefault="008B072B" w:rsidP="008B072B">
      <w:pPr>
        <w:pStyle w:val="af4"/>
        <w:spacing w:after="0" w:line="100" w:lineRule="atLeast"/>
        <w:ind w:left="709" w:firstLine="992"/>
        <w:jc w:val="both"/>
        <w:rPr>
          <w:rFonts w:ascii="Times New Roman" w:hAnsi="Times New Roman"/>
          <w:sz w:val="24"/>
          <w:szCs w:val="24"/>
          <w:lang w:eastAsia="hi-IN" w:bidi="hi-IN"/>
        </w:rPr>
      </w:pPr>
      <w:r w:rsidRPr="008B072B">
        <w:rPr>
          <w:rFonts w:ascii="Times New Roman" w:hAnsi="Times New Roman"/>
          <w:sz w:val="24"/>
          <w:szCs w:val="24"/>
          <w:lang w:eastAsia="hi-IN" w:bidi="hi-IN"/>
        </w:rPr>
        <w:t>6.12.</w:t>
      </w:r>
      <w:r w:rsidRPr="008B072B">
        <w:rPr>
          <w:rFonts w:ascii="Times New Roman" w:hAnsi="Times New Roman"/>
          <w:sz w:val="24"/>
          <w:szCs w:val="24"/>
          <w:lang w:eastAsia="hi-IN" w:bidi="hi-IN"/>
        </w:rPr>
        <w:tab/>
        <w:t xml:space="preserve">Сроки оплаты, указанные в пункте 6.3 </w:t>
      </w:r>
      <w:proofErr w:type="gramStart"/>
      <w:r w:rsidRPr="008B072B">
        <w:rPr>
          <w:rFonts w:ascii="Times New Roman" w:hAnsi="Times New Roman"/>
          <w:sz w:val="24"/>
          <w:szCs w:val="24"/>
          <w:lang w:eastAsia="hi-IN" w:bidi="hi-IN"/>
        </w:rPr>
        <w:t>настоящего Договора</w:t>
      </w:r>
      <w:proofErr w:type="gramEnd"/>
      <w:r w:rsidRPr="008B072B">
        <w:rPr>
          <w:rFonts w:ascii="Times New Roman" w:hAnsi="Times New Roman"/>
          <w:sz w:val="24"/>
          <w:szCs w:val="24"/>
          <w:lang w:eastAsia="hi-IN" w:bidi="hi-IN"/>
        </w:rPr>
        <w:t xml:space="preserve"> должны соблюдаться Покупателем при условии предоставления оригинала счета-фактуры не позднее, чем за 10 (десять) рабочих дней до наступления последнего дня срока оплаты. </w:t>
      </w:r>
    </w:p>
    <w:p w14:paraId="5F030B15" w14:textId="77777777" w:rsidR="00933B6A" w:rsidRPr="00020766" w:rsidRDefault="008B072B" w:rsidP="008B072B">
      <w:pPr>
        <w:pStyle w:val="af4"/>
        <w:spacing w:after="0" w:line="100" w:lineRule="atLeast"/>
        <w:ind w:left="709" w:firstLine="992"/>
        <w:jc w:val="both"/>
        <w:rPr>
          <w:rFonts w:ascii="Times New Roman" w:hAnsi="Times New Roman"/>
          <w:sz w:val="24"/>
          <w:szCs w:val="24"/>
        </w:rPr>
      </w:pPr>
      <w:r w:rsidRPr="008B072B">
        <w:rPr>
          <w:rFonts w:ascii="Times New Roman" w:hAnsi="Times New Roman"/>
          <w:sz w:val="24"/>
          <w:szCs w:val="24"/>
          <w:lang w:eastAsia="hi-IN" w:bidi="hi-IN"/>
        </w:rPr>
        <w:t>Если счет-фактура получена Покупателем позднее, чем за 10 (десять) рабочих дней до наступления последнего дня срока оплаты, оплата за поставленный Товар осуществляется в течение 10 (десяти) рабочих дней с даты получения Покупателем оригинала счета-фактуры без применения к Покупателю штрафных санкций за несвоевременную оплату.</w:t>
      </w:r>
    </w:p>
    <w:p w14:paraId="12CD02F7"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sz w:val="24"/>
          <w:szCs w:val="24"/>
        </w:rPr>
      </w:pPr>
      <w:r w:rsidRPr="00020766">
        <w:rPr>
          <w:rFonts w:ascii="Times New Roman" w:eastAsia="Lucida Sans Unicode" w:hAnsi="Times New Roman"/>
          <w:b/>
          <w:sz w:val="24"/>
          <w:szCs w:val="24"/>
          <w:lang w:eastAsia="hi-IN" w:bidi="hi-IN"/>
        </w:rPr>
        <w:t>ПРАВА И ОБЯЗАННОСТИ СТОРОН.</w:t>
      </w:r>
    </w:p>
    <w:p w14:paraId="5DF78B81"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7.1. Поставщик имеет право:</w:t>
      </w:r>
    </w:p>
    <w:p w14:paraId="7CAFC2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7.1.1.</w:t>
      </w:r>
      <w:r w:rsidRPr="00020766">
        <w:rPr>
          <w:rFonts w:ascii="Times New Roman" w:eastAsia="Lucida Sans Unicode" w:hAnsi="Times New Roman"/>
          <w:b/>
          <w:sz w:val="24"/>
          <w:szCs w:val="24"/>
          <w:lang w:eastAsia="hi-IN" w:bidi="hi-IN"/>
        </w:rPr>
        <w:t xml:space="preserve"> </w:t>
      </w:r>
      <w:r w:rsidRPr="00020766">
        <w:rPr>
          <w:rFonts w:ascii="Times New Roman" w:eastAsia="Lucida Sans Unicode" w:hAnsi="Times New Roman"/>
          <w:sz w:val="24"/>
          <w:szCs w:val="24"/>
          <w:lang w:eastAsia="hi-IN" w:bidi="hi-IN"/>
        </w:rPr>
        <w:t>Получить оплату поставленного Товара в срок, и в порядке, установленные разделом 6 настоящего Договора.</w:t>
      </w:r>
    </w:p>
    <w:p w14:paraId="7DC6C01B"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7.2. Поставщик обязан:</w:t>
      </w:r>
    </w:p>
    <w:p w14:paraId="4CC4D0CE"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7.2.1. Поставить надлежащий Товар, то есть Товар, соответствующий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сопровождающийся предоставлением документов, предусмотренных разделом 3 настоящего Договора, в срок, определенный п. 3.3 настоящего Договора и в порядке, определенном настоящим Договором.</w:t>
      </w:r>
    </w:p>
    <w:p w14:paraId="358B5890"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 xml:space="preserve">7.2.2. Передать Покупателю все необходимые документы, </w:t>
      </w:r>
      <w:proofErr w:type="gramStart"/>
      <w:r w:rsidRPr="00020766">
        <w:rPr>
          <w:rFonts w:ascii="Times New Roman" w:eastAsia="Lucida Sans Unicode" w:hAnsi="Times New Roman"/>
          <w:sz w:val="24"/>
          <w:szCs w:val="24"/>
          <w:lang w:eastAsia="hi-IN" w:bidi="hi-IN"/>
        </w:rPr>
        <w:t>предусмотренные  настоящим</w:t>
      </w:r>
      <w:proofErr w:type="gramEnd"/>
      <w:r w:rsidRPr="00020766">
        <w:rPr>
          <w:rFonts w:ascii="Times New Roman" w:eastAsia="Lucida Sans Unicode" w:hAnsi="Times New Roman"/>
          <w:sz w:val="24"/>
          <w:szCs w:val="24"/>
          <w:lang w:eastAsia="hi-IN" w:bidi="hi-IN"/>
        </w:rPr>
        <w:t xml:space="preserve"> Договором.</w:t>
      </w:r>
    </w:p>
    <w:p w14:paraId="3DD14B1A"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7.2.3. В течение гарантийного срока за свой счет устранять выявленные недостатки Товара в порядке, предусмотренном разделом 9 настоящего Договора.</w:t>
      </w:r>
    </w:p>
    <w:p w14:paraId="213B068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7.2.4. В течение 5 (пяти) рабочих дней со дня заключения настоящего договора Поставщик обязуется назначить представителя, ответственного за взаимодействие с Покупателем, и уведомить об этом Покупателя с указанием данных об ответственном лице: фамилия, имя, отчество, должность, номер рабочего телефона, номер сотового телефона, номер факса, адрес электронной почты и предоставить Покупателю оригинал доверенности, подтверждающей полномочия такого представителя.</w:t>
      </w:r>
    </w:p>
    <w:p w14:paraId="707639F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7.2.5. Оплатить стоимость ответственного хранения Товара, в случае помещения его на ответственное хранение Покупателем, в соответствии с требованиями настоящего Договора.</w:t>
      </w:r>
    </w:p>
    <w:p w14:paraId="029A992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7.2.6. Подписать и обеспечить возврат Покупателю подписанного акта об оказании услуги по ответственному хранению Товара до момента распоряжения Товаром, помещенным на ответственное хранение.</w:t>
      </w:r>
    </w:p>
    <w:p w14:paraId="7FF2B16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1C8CB1C3" w14:textId="77777777" w:rsidR="00933B6A" w:rsidRPr="00020766" w:rsidRDefault="00933B6A" w:rsidP="007131B9">
      <w:pPr>
        <w:pStyle w:val="af2"/>
        <w:spacing w:after="0" w:line="100" w:lineRule="atLeast"/>
        <w:ind w:left="709" w:firstLine="993"/>
        <w:rPr>
          <w:rFonts w:ascii="Times New Roman" w:hAnsi="Times New Roman"/>
          <w:sz w:val="24"/>
          <w:szCs w:val="24"/>
        </w:rPr>
      </w:pPr>
      <w:r w:rsidRPr="00020766">
        <w:rPr>
          <w:rFonts w:ascii="Times New Roman" w:eastAsia="Lucida Sans Unicode" w:hAnsi="Times New Roman"/>
          <w:b/>
          <w:sz w:val="24"/>
          <w:szCs w:val="24"/>
          <w:lang w:eastAsia="hi-IN" w:bidi="hi-IN"/>
        </w:rPr>
        <w:t>7.3. Покупатель имеет право:</w:t>
      </w:r>
    </w:p>
    <w:p w14:paraId="5C8C3B43"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 xml:space="preserve">7.3.1. При поставке ненадлежащего Товара (Товара, не соответствующего </w:t>
      </w:r>
      <w:proofErr w:type="gramStart"/>
      <w:r w:rsidRPr="00020766">
        <w:rPr>
          <w:rFonts w:ascii="Times New Roman" w:eastAsia="Lucida Sans Unicode" w:hAnsi="Times New Roman"/>
          <w:sz w:val="24"/>
          <w:szCs w:val="24"/>
          <w:lang w:eastAsia="hi-IN" w:bidi="hi-IN"/>
        </w:rPr>
        <w:t>требованиям</w:t>
      </w:r>
      <w:proofErr w:type="gramEnd"/>
      <w:r w:rsidRPr="00020766">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 по своему выбору: либо потребовать от Поставщика замены ненадлежащего Товара, либо в одностороннем порядке отказаться от исполнения своих обязательств по Договору (в одностороннем порядке расторгнуть настоящий Договор).</w:t>
      </w:r>
    </w:p>
    <w:p w14:paraId="0ACA66BD"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7.3.2. В одностороннем порядке отказаться от исполнения своих обязательств по настоящему Договору (в одностороннем порядке расторгнуть настоящий Договор) при наступлении следующих обстоятельств:</w:t>
      </w:r>
    </w:p>
    <w:p w14:paraId="11D41BA2"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а) начало проведения процедуры ликвидации Поставщика – юридического лица, или вынесение арбитражным судом судебного акта о признании Поставщика – юридического лица, индивидуального предпринимателя несостоятельным (банкротом) и об открытии конкурсного производства;</w:t>
      </w:r>
    </w:p>
    <w:p w14:paraId="1134C775"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б) прекращение осуществления Поставщиком - индивидуальным предпринимателем осуществления деятельности в качестве индивидуального предпринимателя;</w:t>
      </w:r>
    </w:p>
    <w:p w14:paraId="30D4906C"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в) приостановление деятельности Поставщика в порядке, предусмотренном Кодексом РФ об административных правонарушениях;</w:t>
      </w:r>
    </w:p>
    <w:p w14:paraId="65B54C8F" w14:textId="77777777" w:rsidR="00933B6A" w:rsidRDefault="00933B6A" w:rsidP="007131B9">
      <w:pPr>
        <w:pStyle w:val="af2"/>
        <w:spacing w:after="0" w:line="100" w:lineRule="atLeast"/>
        <w:ind w:left="709" w:firstLine="993"/>
        <w:jc w:val="both"/>
        <w:rPr>
          <w:rFonts w:ascii="Times New Roman" w:eastAsia="Lucida Sans Unicode" w:hAnsi="Times New Roman"/>
          <w:sz w:val="24"/>
          <w:szCs w:val="24"/>
          <w:lang w:eastAsia="hi-IN" w:bidi="hi-IN"/>
        </w:rPr>
      </w:pPr>
      <w:r w:rsidRPr="00020766">
        <w:rPr>
          <w:rFonts w:ascii="Times New Roman" w:eastAsia="Lucida Sans Unicode" w:hAnsi="Times New Roman"/>
          <w:sz w:val="24"/>
          <w:szCs w:val="24"/>
          <w:lang w:eastAsia="hi-IN" w:bidi="hi-IN"/>
        </w:rPr>
        <w:t>г)</w:t>
      </w:r>
      <w:r w:rsidRPr="00020766">
        <w:rPr>
          <w:rFonts w:ascii="Times New Roman" w:hAnsi="Times New Roman"/>
          <w:sz w:val="24"/>
          <w:szCs w:val="24"/>
        </w:rPr>
        <w:t xml:space="preserve"> включение </w:t>
      </w:r>
      <w:r w:rsidRPr="00020766">
        <w:rPr>
          <w:rFonts w:ascii="Times New Roman" w:eastAsia="Lucida Sans Unicode" w:hAnsi="Times New Roman"/>
          <w:sz w:val="24"/>
          <w:szCs w:val="24"/>
          <w:lang w:eastAsia="hi-IN" w:bidi="hi-IN"/>
        </w:rPr>
        <w:t>сведений о Поставщике, в том числе сведений о его учредителях, о членах коллегиального исполнительного органа, лице, исполняющем функции единоличного исполнительного органа Поставщика - юридического лица, в реестр недобросовестных поставщиков, предусмотренный статьей 5 Федерального закона № 223-ФЗ, и (или) в реестр недобросовестных поставщиков, предусмотренный Федеральным законом № 44-ФЗ.</w:t>
      </w:r>
    </w:p>
    <w:p w14:paraId="7746F52B"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д) при поставке ненадлежащего Товара (Товара, не соответствующего </w:t>
      </w:r>
      <w:proofErr w:type="gramStart"/>
      <w:r w:rsidRPr="00276CB3">
        <w:rPr>
          <w:rFonts w:ascii="Times New Roman" w:eastAsia="Lucida Sans Unicode" w:hAnsi="Times New Roman"/>
          <w:sz w:val="24"/>
          <w:szCs w:val="24"/>
          <w:lang w:eastAsia="hi-IN" w:bidi="hi-IN"/>
        </w:rPr>
        <w:t>требованиям</w:t>
      </w:r>
      <w:proofErr w:type="gramEnd"/>
      <w:r w:rsidRPr="00276CB3">
        <w:rPr>
          <w:rFonts w:ascii="Times New Roman" w:eastAsia="Lucida Sans Unicode" w:hAnsi="Times New Roman"/>
          <w:sz w:val="24"/>
          <w:szCs w:val="24"/>
          <w:lang w:eastAsia="hi-IN" w:bidi="hi-IN"/>
        </w:rPr>
        <w:t xml:space="preserve"> раздела 2 настоящего Договора), независимо от срока выявления недостатков Товара;</w:t>
      </w:r>
    </w:p>
    <w:p w14:paraId="7838700C"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proofErr w:type="gramStart"/>
      <w:r w:rsidRPr="00276CB3">
        <w:rPr>
          <w:rFonts w:ascii="Times New Roman" w:eastAsia="Lucida Sans Unicode" w:hAnsi="Times New Roman"/>
          <w:sz w:val="24"/>
          <w:szCs w:val="24"/>
          <w:lang w:eastAsia="hi-IN" w:bidi="hi-IN"/>
        </w:rPr>
        <w:t>е)  п</w:t>
      </w:r>
      <w:r w:rsidRPr="00276CB3">
        <w:rPr>
          <w:rFonts w:ascii="Times New Roman" w:hAnsi="Times New Roman"/>
          <w:sz w:val="24"/>
          <w:szCs w:val="24"/>
          <w:lang w:eastAsia="hi-IN" w:bidi="hi-IN"/>
        </w:rPr>
        <w:t>ри</w:t>
      </w:r>
      <w:proofErr w:type="gramEnd"/>
      <w:r w:rsidRPr="00276CB3">
        <w:rPr>
          <w:rFonts w:ascii="Times New Roman" w:hAnsi="Times New Roman"/>
          <w:sz w:val="24"/>
          <w:szCs w:val="24"/>
          <w:lang w:eastAsia="hi-IN" w:bidi="hi-IN"/>
        </w:rPr>
        <w:t xml:space="preserve"> неисполнении Поставщиком обязанностей, предусмотренных п. 3.1</w:t>
      </w:r>
      <w:r>
        <w:rPr>
          <w:rFonts w:ascii="Times New Roman" w:hAnsi="Times New Roman"/>
          <w:sz w:val="24"/>
          <w:szCs w:val="24"/>
          <w:lang w:eastAsia="hi-IN" w:bidi="hi-IN"/>
        </w:rPr>
        <w:t>3</w:t>
      </w:r>
      <w:r w:rsidRPr="00276CB3">
        <w:rPr>
          <w:rFonts w:ascii="Times New Roman" w:hAnsi="Times New Roman"/>
          <w:sz w:val="24"/>
          <w:szCs w:val="24"/>
          <w:lang w:eastAsia="hi-IN" w:bidi="hi-IN"/>
        </w:rPr>
        <w:t>. – 3.1</w:t>
      </w:r>
      <w:r>
        <w:rPr>
          <w:rFonts w:ascii="Times New Roman" w:hAnsi="Times New Roman"/>
          <w:sz w:val="24"/>
          <w:szCs w:val="24"/>
          <w:lang w:eastAsia="hi-IN" w:bidi="hi-IN"/>
        </w:rPr>
        <w:t>5</w:t>
      </w:r>
      <w:r w:rsidRPr="00276CB3">
        <w:rPr>
          <w:rFonts w:ascii="Times New Roman" w:hAnsi="Times New Roman"/>
          <w:sz w:val="24"/>
          <w:szCs w:val="24"/>
          <w:lang w:eastAsia="hi-IN" w:bidi="hi-IN"/>
        </w:rPr>
        <w:t>. настоящего Договора.</w:t>
      </w:r>
    </w:p>
    <w:p w14:paraId="282F7F43" w14:textId="77777777" w:rsidR="00B4631E" w:rsidRPr="00276CB3" w:rsidRDefault="00B4631E" w:rsidP="00B4631E">
      <w:pPr>
        <w:pStyle w:val="af2"/>
        <w:spacing w:after="0" w:line="100" w:lineRule="atLeast"/>
        <w:ind w:left="709" w:firstLine="993"/>
        <w:jc w:val="both"/>
        <w:rPr>
          <w:rFonts w:ascii="Times New Roman" w:hAnsi="Times New Roman"/>
          <w:sz w:val="24"/>
          <w:szCs w:val="24"/>
          <w:lang w:eastAsia="hi-IN" w:bidi="hi-IN"/>
        </w:rPr>
      </w:pPr>
      <w:r w:rsidRPr="00276CB3">
        <w:rPr>
          <w:rFonts w:ascii="Times New Roman" w:hAnsi="Times New Roman"/>
          <w:sz w:val="24"/>
          <w:szCs w:val="24"/>
          <w:lang w:eastAsia="hi-IN" w:bidi="hi-IN"/>
        </w:rPr>
        <w:t>ж) если при повторных испытаниях гарантированные показатели не будут достигнуты (п.5.1</w:t>
      </w:r>
      <w:r>
        <w:rPr>
          <w:rFonts w:ascii="Times New Roman" w:hAnsi="Times New Roman"/>
          <w:sz w:val="24"/>
          <w:szCs w:val="24"/>
          <w:lang w:eastAsia="hi-IN" w:bidi="hi-IN"/>
        </w:rPr>
        <w:t>9</w:t>
      </w:r>
      <w:r w:rsidRPr="00276CB3">
        <w:rPr>
          <w:rFonts w:ascii="Times New Roman" w:hAnsi="Times New Roman"/>
          <w:sz w:val="24"/>
          <w:szCs w:val="24"/>
          <w:lang w:eastAsia="hi-IN" w:bidi="hi-IN"/>
        </w:rPr>
        <w:t>. настоящего Договора).</w:t>
      </w:r>
    </w:p>
    <w:p w14:paraId="4131ED67" w14:textId="77777777" w:rsidR="00B4631E" w:rsidRPr="00276CB3" w:rsidRDefault="00B4631E" w:rsidP="00B4631E">
      <w:pPr>
        <w:pStyle w:val="af2"/>
        <w:spacing w:after="0" w:line="100" w:lineRule="atLeast"/>
        <w:ind w:left="709" w:firstLine="993"/>
        <w:jc w:val="both"/>
        <w:rPr>
          <w:rFonts w:ascii="Times New Roman" w:eastAsia="Lucida Sans Unicode" w:hAnsi="Times New Roman"/>
          <w:sz w:val="24"/>
          <w:szCs w:val="24"/>
          <w:lang w:eastAsia="hi-IN" w:bidi="hi-IN"/>
        </w:rPr>
      </w:pPr>
      <w:proofErr w:type="gramStart"/>
      <w:r w:rsidRPr="00276CB3">
        <w:rPr>
          <w:rFonts w:ascii="Times New Roman" w:hAnsi="Times New Roman"/>
          <w:sz w:val="24"/>
          <w:szCs w:val="24"/>
          <w:lang w:eastAsia="hi-IN" w:bidi="hi-IN"/>
        </w:rPr>
        <w:t xml:space="preserve">з)  </w:t>
      </w:r>
      <w:r w:rsidRPr="00276CB3">
        <w:rPr>
          <w:rFonts w:ascii="Times New Roman" w:eastAsia="Lucida Sans Unicode" w:hAnsi="Times New Roman"/>
          <w:sz w:val="24"/>
          <w:szCs w:val="24"/>
          <w:lang w:eastAsia="hi-IN" w:bidi="hi-IN"/>
        </w:rPr>
        <w:t>в</w:t>
      </w:r>
      <w:proofErr w:type="gramEnd"/>
      <w:r w:rsidRPr="00276CB3">
        <w:rPr>
          <w:rFonts w:ascii="Times New Roman" w:eastAsia="Lucida Sans Unicode" w:hAnsi="Times New Roman"/>
          <w:sz w:val="24"/>
          <w:szCs w:val="24"/>
          <w:lang w:eastAsia="hi-IN" w:bidi="hi-IN"/>
        </w:rPr>
        <w:t xml:space="preserve"> случае задержки в поставке Товара на срок свыше 20 (двадцати) дней</w:t>
      </w:r>
      <w:r>
        <w:rPr>
          <w:rFonts w:ascii="Times New Roman" w:eastAsia="Lucida Sans Unicode" w:hAnsi="Times New Roman"/>
          <w:sz w:val="24"/>
          <w:szCs w:val="24"/>
          <w:lang w:eastAsia="hi-IN" w:bidi="hi-IN"/>
        </w:rPr>
        <w:t xml:space="preserve"> (п.8.8. настоящего Договора)</w:t>
      </w:r>
      <w:r w:rsidRPr="00276CB3">
        <w:rPr>
          <w:rFonts w:ascii="Times New Roman" w:eastAsia="Lucida Sans Unicode" w:hAnsi="Times New Roman"/>
          <w:sz w:val="24"/>
          <w:szCs w:val="24"/>
          <w:lang w:eastAsia="hi-IN" w:bidi="hi-IN"/>
        </w:rPr>
        <w:t>.</w:t>
      </w:r>
    </w:p>
    <w:p w14:paraId="336D6DDF" w14:textId="77777777" w:rsidR="00B4631E" w:rsidRPr="00276CB3" w:rsidRDefault="00B4631E" w:rsidP="00B4631E">
      <w:pPr>
        <w:pStyle w:val="af2"/>
        <w:spacing w:after="0" w:line="100" w:lineRule="atLeast"/>
        <w:ind w:left="709" w:firstLine="993"/>
        <w:jc w:val="both"/>
        <w:rPr>
          <w:rFonts w:ascii="Times New Roman" w:hAnsi="Times New Roman"/>
          <w:sz w:val="24"/>
          <w:szCs w:val="24"/>
        </w:rPr>
      </w:pPr>
      <w:r>
        <w:rPr>
          <w:rFonts w:ascii="Times New Roman" w:eastAsia="Lucida Sans Unicode" w:hAnsi="Times New Roman"/>
          <w:sz w:val="24"/>
          <w:szCs w:val="24"/>
          <w:lang w:eastAsia="hi-IN" w:bidi="hi-IN"/>
        </w:rPr>
        <w:t>7.3.3</w:t>
      </w:r>
      <w:r w:rsidRPr="00276CB3">
        <w:rPr>
          <w:rFonts w:ascii="Times New Roman" w:eastAsia="Lucida Sans Unicode" w:hAnsi="Times New Roman"/>
          <w:sz w:val="24"/>
          <w:szCs w:val="24"/>
          <w:lang w:eastAsia="hi-IN" w:bidi="hi-IN"/>
        </w:rPr>
        <w:t>. В случае уклонения Поставщика от подписания акта об оказании услуги по ответственному хранению Товара, Покупатель имеет право удерживать такой Товар.</w:t>
      </w:r>
    </w:p>
    <w:p w14:paraId="081CDB9B" w14:textId="77777777" w:rsidR="00933B6A" w:rsidRPr="00020766" w:rsidRDefault="00933B6A" w:rsidP="007131B9">
      <w:pPr>
        <w:pStyle w:val="af4"/>
        <w:tabs>
          <w:tab w:val="clear" w:pos="709"/>
        </w:tabs>
        <w:spacing w:after="0" w:line="100" w:lineRule="atLeast"/>
        <w:ind w:left="709" w:firstLine="993"/>
        <w:rPr>
          <w:rFonts w:ascii="Times New Roman" w:hAnsi="Times New Roman"/>
          <w:sz w:val="24"/>
          <w:szCs w:val="24"/>
        </w:rPr>
      </w:pPr>
      <w:r w:rsidRPr="00020766">
        <w:rPr>
          <w:rFonts w:ascii="Times New Roman" w:hAnsi="Times New Roman"/>
          <w:b/>
          <w:sz w:val="24"/>
          <w:szCs w:val="24"/>
          <w:lang w:eastAsia="hi-IN" w:bidi="hi-IN"/>
        </w:rPr>
        <w:t>7.4. Покупатель обязан:</w:t>
      </w:r>
    </w:p>
    <w:p w14:paraId="562189BF"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7.4.1. Принять поставленный Товар, при условии надлежащего исполнения Поставщиком обязанности, предусмотренной п. 7.2.1. настоящего Договора.</w:t>
      </w:r>
    </w:p>
    <w:p w14:paraId="5FAE4651"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lastRenderedPageBreak/>
        <w:t>7.4.2. Оплатить поставленный Товар в порядке и сроки, предусмотренные разделом 6 настоящего Договора.</w:t>
      </w:r>
    </w:p>
    <w:p w14:paraId="3BCC7AC7"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b/>
          <w:sz w:val="24"/>
          <w:szCs w:val="24"/>
          <w:lang w:eastAsia="hi-IN" w:bidi="hi-IN"/>
        </w:rPr>
        <w:t>7.5. Поставщик не имеет права:</w:t>
      </w:r>
    </w:p>
    <w:p w14:paraId="2E8EE69B" w14:textId="77777777" w:rsidR="00933B6A" w:rsidRPr="00020766" w:rsidRDefault="00933B6A" w:rsidP="007131B9">
      <w:pPr>
        <w:pStyle w:val="af2"/>
        <w:spacing w:after="0" w:line="100" w:lineRule="atLeast"/>
        <w:ind w:left="709" w:firstLine="993"/>
        <w:jc w:val="both"/>
        <w:rPr>
          <w:rFonts w:ascii="Times New Roman" w:hAnsi="Times New Roman"/>
          <w:sz w:val="24"/>
          <w:szCs w:val="24"/>
        </w:rPr>
      </w:pPr>
      <w:r w:rsidRPr="00020766">
        <w:rPr>
          <w:rFonts w:ascii="Times New Roman" w:eastAsia="Lucida Sans Unicode" w:hAnsi="Times New Roman"/>
          <w:sz w:val="24"/>
          <w:szCs w:val="24"/>
          <w:lang w:eastAsia="hi-IN" w:bidi="hi-IN"/>
        </w:rPr>
        <w:t>7.5.1. Полностью или частично уступать свои права по настоящему Договору, или передавать свои обязательства по настоящему Договору без предварительного письменного согласия со стороны Покупателя.</w:t>
      </w:r>
    </w:p>
    <w:p w14:paraId="3B3198A2" w14:textId="77777777" w:rsidR="00933B6A" w:rsidRPr="00020766" w:rsidRDefault="00933B6A" w:rsidP="007131B9">
      <w:pPr>
        <w:pStyle w:val="af2"/>
        <w:spacing w:after="0" w:line="100" w:lineRule="atLeast"/>
        <w:ind w:left="709" w:firstLine="993"/>
        <w:rPr>
          <w:rFonts w:ascii="Times New Roman" w:hAnsi="Times New Roman"/>
          <w:sz w:val="24"/>
          <w:szCs w:val="24"/>
        </w:rPr>
      </w:pPr>
    </w:p>
    <w:p w14:paraId="78B94DE6" w14:textId="77777777" w:rsidR="00DE567B" w:rsidRPr="00020766" w:rsidRDefault="00933B6A" w:rsidP="00157D16">
      <w:pPr>
        <w:pStyle w:val="af2"/>
        <w:numPr>
          <w:ilvl w:val="0"/>
          <w:numId w:val="5"/>
        </w:numPr>
        <w:suppressAutoHyphens/>
        <w:spacing w:after="0" w:line="100" w:lineRule="atLeast"/>
        <w:ind w:left="709" w:firstLine="993"/>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ОТВЕТСТВЕННОСТЬ СТОРОН.</w:t>
      </w:r>
    </w:p>
    <w:p w14:paraId="77EE6298" w14:textId="77777777" w:rsidR="000A3532" w:rsidRPr="00276CB3" w:rsidRDefault="000A3532" w:rsidP="000A3532">
      <w:pPr>
        <w:pStyle w:val="af2"/>
        <w:suppressAutoHyphens/>
        <w:spacing w:after="0" w:line="100" w:lineRule="atLeast"/>
        <w:ind w:left="709" w:firstLine="993"/>
        <w:jc w:val="both"/>
        <w:rPr>
          <w:rFonts w:ascii="Times New Roman" w:eastAsia="Times New Roman" w:hAnsi="Times New Roman"/>
          <w:sz w:val="24"/>
          <w:szCs w:val="24"/>
          <w:lang w:eastAsia="ru-RU"/>
        </w:rPr>
      </w:pPr>
      <w:r w:rsidRPr="00276CB3">
        <w:rPr>
          <w:rFonts w:ascii="Times New Roman" w:eastAsia="Lucida Sans Unicode" w:hAnsi="Times New Roman"/>
          <w:sz w:val="24"/>
          <w:szCs w:val="24"/>
          <w:lang w:eastAsia="hi-IN" w:bidi="hi-IN"/>
        </w:rPr>
        <w:t>8.1</w:t>
      </w:r>
      <w:r w:rsidRPr="00276CB3">
        <w:rPr>
          <w:rFonts w:ascii="Times New Roman" w:eastAsia="Times New Roman" w:hAnsi="Times New Roman"/>
          <w:sz w:val="24"/>
          <w:szCs w:val="24"/>
          <w:lang w:eastAsia="ru-RU"/>
        </w:rPr>
        <w:t>. Стороны несут ответственность за невыполнение или ненадлежащее выполнение обязательств по настоящему Договору в соответствии с действующим Законодательством РФ.</w:t>
      </w:r>
    </w:p>
    <w:p w14:paraId="0F494CBF" w14:textId="77777777" w:rsidR="000A3532" w:rsidRPr="00276CB3" w:rsidRDefault="000A3532" w:rsidP="000A3532">
      <w:pPr>
        <w:pStyle w:val="23"/>
        <w:spacing w:after="0" w:line="240" w:lineRule="auto"/>
        <w:ind w:left="709" w:firstLine="992"/>
        <w:jc w:val="both"/>
      </w:pPr>
      <w:r w:rsidRPr="00276CB3">
        <w:t>8.2. В случае нарушения сроков поставки Товара, Покупатель имеет право потребовать от Поставщика уплаты пени в размере 0,</w:t>
      </w:r>
      <w:r w:rsidR="002D2192">
        <w:t>1</w:t>
      </w:r>
      <w:r w:rsidRPr="00276CB3">
        <w:t>% (</w:t>
      </w:r>
      <w:r w:rsidR="002D2192">
        <w:t>одна десятая</w:t>
      </w:r>
      <w:r w:rsidRPr="00276CB3">
        <w:t xml:space="preserve"> процента) от стоимости не поставленного в срок Товара за каждый день просрочки. Основанием для уплаты пени является письменная претензия Покупателя, срок ответа на которую составляет 10 (десять) дней.</w:t>
      </w:r>
    </w:p>
    <w:p w14:paraId="0A11E1AE" w14:textId="77777777" w:rsidR="000A3532" w:rsidRPr="00276CB3" w:rsidRDefault="000A3532" w:rsidP="000A3532">
      <w:pPr>
        <w:pStyle w:val="23"/>
        <w:spacing w:after="0" w:line="240" w:lineRule="auto"/>
        <w:ind w:left="709" w:firstLine="992"/>
        <w:jc w:val="both"/>
      </w:pPr>
      <w:r w:rsidRPr="00276CB3">
        <w:t>8.3. В случае, если Поставщик передал Покупателю Товар, не соответствующий требованиям настоящего Договора по качеству, Покупатель имеет право потребовать от Поставщика уплату неустойки в размере 5 % от стоимости некачественного Товара.</w:t>
      </w:r>
    </w:p>
    <w:p w14:paraId="6B0B7CB7" w14:textId="77777777" w:rsidR="000A3532" w:rsidRPr="00276CB3" w:rsidRDefault="000A3532" w:rsidP="000A3532">
      <w:pPr>
        <w:ind w:left="720" w:firstLine="981"/>
        <w:jc w:val="both"/>
      </w:pPr>
      <w:r w:rsidRPr="00276CB3">
        <w:t xml:space="preserve">8.4. В случае нарушения срока оплаты Покупателем согласно п.6.3. настоящего Договора, </w:t>
      </w:r>
      <w:proofErr w:type="gramStart"/>
      <w:r w:rsidRPr="00276CB3">
        <w:t>Поставщик  имеет</w:t>
      </w:r>
      <w:proofErr w:type="gramEnd"/>
      <w:r w:rsidRPr="00276CB3">
        <w:t xml:space="preserve"> право потребовать от Покупателя уплаты пени в размере 0,1 % (одной десятой процента) от суммы просроченного платежа за каждый день просрочки до дня фактического исполнения обязательства. Основанием для уплаты пени является письменная претензия Продавца, срок ответа на которую составляет 10 (десять) дней.</w:t>
      </w:r>
    </w:p>
    <w:p w14:paraId="32BC74A3" w14:textId="77777777" w:rsidR="000A3532" w:rsidRPr="00276CB3" w:rsidRDefault="000A3532" w:rsidP="000A3532">
      <w:pPr>
        <w:ind w:left="720" w:firstLine="981"/>
        <w:jc w:val="both"/>
      </w:pPr>
      <w:r w:rsidRPr="00276CB3">
        <w:t xml:space="preserve">8.5. В том случае, если Покупатель будет привлечен к ответственности за нарушение прав третьих лиц не по своей вине (в том числе: вследствие вины или не должной разумности, осмотрительности, заботливости Поставщика или изготовителя Товара при исполнении им своих обязанностей по настоящему Договору, а также, если Поставщик не является изготовителем – вследствие вины или не должной разумности, осмотрительности, заботливости изготовителя Товара при исполнении им своих обязанностей по Договору с Поставщиком), Поставщик обязуется возместить Покупателю все убытки, возникшие в связи таким привлечением к ответственности, а также все расходы, связанные с защитой Покупателем своих прав, включая расходы в связи с урегулированием таких разногласий, сбором доказательств, участием Покупателя в гражданском (арбитражном) процессе, других процессах и процедурах юрисдикционных и административных органов, и  иные расходы, которые будет вынужден понести Покупатель.  </w:t>
      </w:r>
    </w:p>
    <w:p w14:paraId="02D36A4F"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8.6. В случае реализации Покупателем своего права на односторонний отказ от исполнения обязательств по настоящему Договору, расторжение Договора по соглашению Сторон, Поставщик обязан возместить Покупателю помимо прочего, убытки, связанные с необходимостью заключения Договора взамен расторгнутого либо взамен Договора, по которому Покупатель отказался от исполнения своих обязательств, и компенсацию за потерю времени в связи с необходимостью повторного проведения закупки в размере 5% (пяти процентов) от цены настоящего Договора. Компенсация за потерю времени, предусмотренная настоящим пунктом, имеет штрафной характер и подлежит уплате сверх суммы подлежащих возмещению убытков.</w:t>
      </w:r>
    </w:p>
    <w:p w14:paraId="03A20B0E"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8.7. В случае нарушения сроков ремонта или замены Товара в гарантийный период, Покупатель имеет право потребовать от Поставщика уплаты пени в размере 0,1 % (одной десятой процента) от стоимости Товара, подлежащего ремонту или замене, за каждый день просрочки до дня фактического исполнения обязательства. Основанием для уплаты пени является письменная претензия Покупателя, срок ответа на которую составляет 10 (десять) дней.</w:t>
      </w:r>
    </w:p>
    <w:p w14:paraId="7A8ECDF5"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8.8. В случае задержки в поставке Товара на срок свыше 20 (двадцати) дней Покупатель имеет право без обращения в Арбитражный суд расторгнуть настоящий договор в одностороннем порядке. В этом случае Поставщик уплачивает Покупателю в срок не позднее 10 (десяти) банковских дней с момента направления письменного </w:t>
      </w:r>
      <w:r w:rsidRPr="00276CB3">
        <w:rPr>
          <w:rFonts w:ascii="Times New Roman" w:eastAsia="Lucida Sans Unicode" w:hAnsi="Times New Roman"/>
          <w:sz w:val="24"/>
          <w:szCs w:val="24"/>
          <w:lang w:eastAsia="hi-IN" w:bidi="hi-IN"/>
        </w:rPr>
        <w:lastRenderedPageBreak/>
        <w:t>уведомления от Покупателя сумму пени рассчитанную согласно п. 8.2 настоящего Договора.</w:t>
      </w:r>
    </w:p>
    <w:p w14:paraId="538037D7"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8.9.</w:t>
      </w:r>
      <w:r w:rsidRPr="00276CB3">
        <w:rPr>
          <w:rFonts w:ascii="Times New Roman" w:eastAsia="Lucida Sans Unicode" w:hAnsi="Times New Roman"/>
          <w:sz w:val="24"/>
          <w:szCs w:val="24"/>
          <w:lang w:eastAsia="hi-IN" w:bidi="hi-IN"/>
        </w:rPr>
        <w:tab/>
        <w:t>При поставке Товара ненадлежащего качества с последующей заменой или восполнении недопоставки транспортные расходы по доставке Товара относятся на Поставщика.</w:t>
      </w:r>
    </w:p>
    <w:p w14:paraId="78EB09C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8.10.</w:t>
      </w:r>
      <w:r w:rsidRPr="00276CB3">
        <w:rPr>
          <w:rFonts w:ascii="Times New Roman" w:eastAsia="Lucida Sans Unicode" w:hAnsi="Times New Roman"/>
          <w:sz w:val="24"/>
          <w:szCs w:val="24"/>
          <w:lang w:eastAsia="hi-IN" w:bidi="hi-IN"/>
        </w:rPr>
        <w:tab/>
        <w:t>В случае отказа Покупателя от приемки поставленного Товара по основаниям, предусмотренным разделом 2 настоящего Договора, транспортные расходы по вывозу непринятого Покупателем Товара относятся на Поставщика.</w:t>
      </w:r>
    </w:p>
    <w:p w14:paraId="6BE3B704" w14:textId="77777777" w:rsidR="000A3532" w:rsidRPr="00276CB3" w:rsidRDefault="000A3532" w:rsidP="000A3532">
      <w:pPr>
        <w:pStyle w:val="af2"/>
        <w:spacing w:after="0"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8.11. Выплата пени (штрафов) не освобождает стороны от выполнения установленных договором обязательств. </w:t>
      </w:r>
    </w:p>
    <w:p w14:paraId="19F1017A"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8.12. Поставщик обязуется возместить Покупателю убытки, понесенные последним вследствие недостоверности данных Поставщиком заверений об обстоятельствах, а равно нарушения им гарантий и заверений, указанных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и/или допущенных Поставщиком нарушений, отраженных в актах государственных органов, в частности, в размере:</w:t>
      </w:r>
    </w:p>
    <w:p w14:paraId="4DD263E3"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и/или уплате НДС (в т.ч. решений об отказе в применении налоговых вычетов или возмещении налога), который был уплачен Поставщику в составе стоимости Товара, поставленного по настоящему договору, а также решений (требований) об уплате пеней и штрафов на указанный размер доначисленного НДС (в случае, если Поставщик является налогоплательщиком НДС в соответствии с налоговым законодательством РФ);</w:t>
      </w:r>
    </w:p>
    <w:p w14:paraId="1B4EC8A5"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сумм, подлежащих уплате Покупателем в бюджет на основании решений (требований) налоговых органов о доначислении налога на прибыль, вынесенных в связи с отказом налогового органа в признании для целей налогообложения сумм расходов в размере стоимости Товара, приобретенного у Поставщика по настоящему договору, а также решений (требований) об уплате пеней и штрафов на указанный размер доначисленного налога на прибыль.</w:t>
      </w:r>
    </w:p>
    <w:p w14:paraId="387418DD"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В случае недостоверности да</w:t>
      </w:r>
      <w:r w:rsidR="00C855ED">
        <w:rPr>
          <w:rFonts w:ascii="Times New Roman" w:eastAsia="Lucida Sans Unicode" w:hAnsi="Times New Roman"/>
          <w:sz w:val="24"/>
          <w:szCs w:val="24"/>
          <w:lang w:eastAsia="hi-IN" w:bidi="hi-IN"/>
        </w:rPr>
        <w:t>нных Поставщиком в Приложении №</w:t>
      </w:r>
      <w:r w:rsidR="005B1BAF">
        <w:rPr>
          <w:rFonts w:ascii="Times New Roman" w:eastAsia="Lucida Sans Unicode" w:hAnsi="Times New Roman"/>
          <w:sz w:val="24"/>
          <w:szCs w:val="24"/>
          <w:lang w:eastAsia="hi-IN" w:bidi="hi-IN"/>
        </w:rPr>
        <w:t>4</w:t>
      </w:r>
      <w:r w:rsidRPr="00276CB3">
        <w:rPr>
          <w:rFonts w:ascii="Times New Roman" w:eastAsia="Lucida Sans Unicode" w:hAnsi="Times New Roman"/>
          <w:sz w:val="24"/>
          <w:szCs w:val="24"/>
          <w:lang w:eastAsia="hi-IN" w:bidi="hi-IN"/>
        </w:rPr>
        <w:t xml:space="preserve"> к настоящему договору заверений об обстоятельствах, а равно нарушения изложенных в нём гарантий и заверений, Поставщик возмещает Покупателю помимо сумм, указанных в настоящем пункте договора, все убытки, вызванные названными обстоятельствами.</w:t>
      </w:r>
    </w:p>
    <w:p w14:paraId="58EAB598" w14:textId="77777777" w:rsidR="000A3532" w:rsidRPr="00276CB3" w:rsidRDefault="000A3532" w:rsidP="000A3532">
      <w:pPr>
        <w:pStyle w:val="af2"/>
        <w:spacing w:line="100" w:lineRule="atLeast"/>
        <w:ind w:left="709" w:firstLine="993"/>
        <w:jc w:val="both"/>
        <w:rPr>
          <w:rFonts w:ascii="Times New Roman" w:eastAsia="Lucida Sans Unicode" w:hAnsi="Times New Roman"/>
          <w:sz w:val="24"/>
          <w:szCs w:val="24"/>
          <w:lang w:eastAsia="hi-IN" w:bidi="hi-IN"/>
        </w:rPr>
      </w:pPr>
      <w:r w:rsidRPr="00276CB3">
        <w:rPr>
          <w:rFonts w:ascii="Times New Roman" w:eastAsia="Lucida Sans Unicode" w:hAnsi="Times New Roman"/>
          <w:sz w:val="24"/>
          <w:szCs w:val="24"/>
          <w:lang w:eastAsia="hi-IN" w:bidi="hi-IN"/>
        </w:rPr>
        <w:t xml:space="preserve">8.13. Поставщик обязуется компенсировать Покупателю убытки, указанные в пункте 8.12. настоящего договора, в 5 (пяти) </w:t>
      </w:r>
      <w:proofErr w:type="spellStart"/>
      <w:r w:rsidRPr="00276CB3">
        <w:rPr>
          <w:rFonts w:ascii="Times New Roman" w:eastAsia="Lucida Sans Unicode" w:hAnsi="Times New Roman"/>
          <w:sz w:val="24"/>
          <w:szCs w:val="24"/>
          <w:lang w:eastAsia="hi-IN" w:bidi="hi-IN"/>
        </w:rPr>
        <w:t>дневный</w:t>
      </w:r>
      <w:proofErr w:type="spellEnd"/>
      <w:r w:rsidRPr="00276CB3">
        <w:rPr>
          <w:rFonts w:ascii="Times New Roman" w:eastAsia="Lucida Sans Unicode" w:hAnsi="Times New Roman"/>
          <w:sz w:val="24"/>
          <w:szCs w:val="24"/>
          <w:lang w:eastAsia="hi-IN" w:bidi="hi-IN"/>
        </w:rPr>
        <w:t xml:space="preserve"> срок с момента получения от Покупателя соответствующего требования.</w:t>
      </w:r>
    </w:p>
    <w:p w14:paraId="3F4563DB" w14:textId="77777777" w:rsidR="000A3532" w:rsidRPr="00276CB3" w:rsidRDefault="000A3532" w:rsidP="000A3532">
      <w:pPr>
        <w:pStyle w:val="af2"/>
        <w:spacing w:after="0" w:line="100" w:lineRule="atLeast"/>
        <w:ind w:left="709" w:firstLine="993"/>
        <w:jc w:val="both"/>
        <w:rPr>
          <w:rFonts w:ascii="Times New Roman" w:hAnsi="Times New Roman"/>
          <w:sz w:val="24"/>
          <w:szCs w:val="24"/>
        </w:rPr>
      </w:pPr>
      <w:r w:rsidRPr="00276CB3">
        <w:rPr>
          <w:rFonts w:ascii="Times New Roman" w:eastAsia="Lucida Sans Unicode" w:hAnsi="Times New Roman"/>
          <w:sz w:val="24"/>
          <w:szCs w:val="24"/>
          <w:lang w:eastAsia="hi-IN" w:bidi="hi-IN"/>
        </w:rPr>
        <w:t>8.14. Ответственность и обязательства по возмещению убытков, предусмотренные пунктами 8.12., 8.13. настоящего договора, сохраняются за Поставщиком в течение четырех лет с момента заключения настоящего договора безотносительно прекращения его действия.</w:t>
      </w:r>
    </w:p>
    <w:p w14:paraId="6414A804" w14:textId="77777777" w:rsidR="00AF63E6" w:rsidRPr="00020766" w:rsidRDefault="00AF63E6" w:rsidP="00AF63E6">
      <w:pPr>
        <w:pStyle w:val="af2"/>
        <w:suppressAutoHyphens/>
        <w:spacing w:after="0" w:line="100" w:lineRule="atLeast"/>
        <w:ind w:left="1702"/>
        <w:rPr>
          <w:rFonts w:ascii="Times New Roman" w:hAnsi="Times New Roman"/>
          <w:b/>
          <w:sz w:val="24"/>
          <w:szCs w:val="24"/>
        </w:rPr>
      </w:pPr>
    </w:p>
    <w:p w14:paraId="077E8B08" w14:textId="77777777" w:rsidR="00DE567B" w:rsidRPr="00020766" w:rsidRDefault="00933B6A" w:rsidP="00157D16">
      <w:pPr>
        <w:pStyle w:val="af2"/>
        <w:numPr>
          <w:ilvl w:val="0"/>
          <w:numId w:val="3"/>
        </w:numPr>
        <w:suppressAutoHyphens/>
        <w:spacing w:after="0" w:line="100" w:lineRule="atLeast"/>
        <w:ind w:left="709" w:firstLine="993"/>
        <w:contextualSpacing w:val="0"/>
        <w:jc w:val="center"/>
        <w:rPr>
          <w:rFonts w:ascii="Times New Roman" w:hAnsi="Times New Roman"/>
          <w:b/>
          <w:sz w:val="24"/>
          <w:szCs w:val="24"/>
        </w:rPr>
      </w:pPr>
      <w:r w:rsidRPr="00020766">
        <w:rPr>
          <w:rFonts w:ascii="Times New Roman" w:eastAsia="Lucida Sans Unicode" w:hAnsi="Times New Roman"/>
          <w:b/>
          <w:sz w:val="24"/>
          <w:szCs w:val="24"/>
          <w:lang w:eastAsia="hi-IN" w:bidi="hi-IN"/>
        </w:rPr>
        <w:t xml:space="preserve"> ГАРАНТИЙНЫЙ СРОК.</w:t>
      </w:r>
    </w:p>
    <w:p w14:paraId="1CA862C3"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9.1.</w:t>
      </w:r>
      <w:r w:rsidRPr="00020766">
        <w:rPr>
          <w:rFonts w:ascii="Times New Roman" w:hAnsi="Times New Roman"/>
          <w:sz w:val="24"/>
          <w:szCs w:val="24"/>
          <w:lang w:eastAsia="hi-IN" w:bidi="hi-IN"/>
        </w:rPr>
        <w:tab/>
        <w:t xml:space="preserve">Гарантийный срок на Товар составляет </w:t>
      </w:r>
      <w:r w:rsidR="004C2CE3">
        <w:rPr>
          <w:rFonts w:ascii="Times New Roman" w:hAnsi="Times New Roman"/>
          <w:sz w:val="24"/>
          <w:szCs w:val="24"/>
          <w:lang w:eastAsia="hi-IN" w:bidi="hi-IN"/>
        </w:rPr>
        <w:t>___</w:t>
      </w:r>
      <w:proofErr w:type="gramStart"/>
      <w:r w:rsidR="004C2CE3">
        <w:rPr>
          <w:rFonts w:ascii="Times New Roman" w:hAnsi="Times New Roman"/>
          <w:sz w:val="24"/>
          <w:szCs w:val="24"/>
          <w:lang w:eastAsia="hi-IN" w:bidi="hi-IN"/>
        </w:rPr>
        <w:t>_</w:t>
      </w:r>
      <w:r w:rsidRPr="00020766">
        <w:rPr>
          <w:rFonts w:ascii="Times New Roman" w:hAnsi="Times New Roman"/>
          <w:sz w:val="24"/>
          <w:szCs w:val="24"/>
          <w:lang w:eastAsia="hi-IN" w:bidi="hi-IN"/>
        </w:rPr>
        <w:t>(</w:t>
      </w:r>
      <w:proofErr w:type="gramEnd"/>
      <w:r w:rsidR="004C2CE3">
        <w:rPr>
          <w:rFonts w:ascii="Times New Roman" w:hAnsi="Times New Roman"/>
          <w:sz w:val="24"/>
          <w:szCs w:val="24"/>
          <w:lang w:eastAsia="hi-IN" w:bidi="hi-IN"/>
        </w:rPr>
        <w:t>_________________</w:t>
      </w:r>
      <w:r w:rsidRPr="00020766">
        <w:rPr>
          <w:rFonts w:ascii="Times New Roman" w:hAnsi="Times New Roman"/>
          <w:sz w:val="24"/>
          <w:szCs w:val="24"/>
          <w:lang w:eastAsia="hi-IN" w:bidi="hi-IN"/>
        </w:rPr>
        <w:t xml:space="preserve">) месяцев с </w:t>
      </w:r>
      <w:r w:rsidR="000A3532">
        <w:rPr>
          <w:rFonts w:ascii="Times New Roman" w:hAnsi="Times New Roman"/>
          <w:sz w:val="24"/>
          <w:szCs w:val="24"/>
          <w:lang w:eastAsia="hi-IN" w:bidi="hi-IN"/>
        </w:rPr>
        <w:t xml:space="preserve">даты Акта ввода Товара в эксплуатацию </w:t>
      </w:r>
      <w:r w:rsidRPr="00020766">
        <w:rPr>
          <w:rFonts w:ascii="Times New Roman" w:hAnsi="Times New Roman"/>
          <w:sz w:val="24"/>
          <w:szCs w:val="24"/>
          <w:lang w:eastAsia="hi-IN" w:bidi="hi-IN"/>
        </w:rPr>
        <w:t>Покупателем, который определяется на основании Акта об окончании испытаний, составленного в соответствии с п. 5.1</w:t>
      </w:r>
      <w:r w:rsidR="008534BA">
        <w:rPr>
          <w:rFonts w:ascii="Times New Roman" w:hAnsi="Times New Roman"/>
          <w:sz w:val="24"/>
          <w:szCs w:val="24"/>
          <w:lang w:eastAsia="hi-IN" w:bidi="hi-IN"/>
        </w:rPr>
        <w:t>7</w:t>
      </w:r>
      <w:r w:rsidRPr="00020766">
        <w:rPr>
          <w:rFonts w:ascii="Times New Roman" w:hAnsi="Times New Roman"/>
          <w:sz w:val="24"/>
          <w:szCs w:val="24"/>
          <w:lang w:eastAsia="hi-IN" w:bidi="hi-IN"/>
        </w:rPr>
        <w:t xml:space="preserve"> настоящего Договора.</w:t>
      </w:r>
    </w:p>
    <w:p w14:paraId="02E196C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9.2. 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236306A6"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9.3. В случае устранения недостатков Товара, выявленных во время течения гарантийного срока, путем замены Товара на новый, гарантийный срок на этот Товар определяется в соответствии с пунктом 9.1 настоящего Договора, </w:t>
      </w:r>
      <w:proofErr w:type="gramStart"/>
      <w:r w:rsidRPr="00020766">
        <w:rPr>
          <w:rFonts w:ascii="Times New Roman" w:hAnsi="Times New Roman"/>
          <w:sz w:val="24"/>
          <w:szCs w:val="24"/>
          <w:lang w:eastAsia="hi-IN" w:bidi="hi-IN"/>
        </w:rPr>
        <w:t>и  начинает</w:t>
      </w:r>
      <w:proofErr w:type="gramEnd"/>
      <w:r w:rsidRPr="00020766">
        <w:rPr>
          <w:rFonts w:ascii="Times New Roman" w:hAnsi="Times New Roman"/>
          <w:sz w:val="24"/>
          <w:szCs w:val="24"/>
          <w:lang w:eastAsia="hi-IN" w:bidi="hi-IN"/>
        </w:rPr>
        <w:t xml:space="preserve"> течь с момента поставки такого нового Товара.</w:t>
      </w:r>
    </w:p>
    <w:p w14:paraId="2902CF6C"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9.4. 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w:t>
      </w:r>
      <w:r w:rsidRPr="00020766">
        <w:rPr>
          <w:rFonts w:ascii="Times New Roman" w:hAnsi="Times New Roman"/>
          <w:sz w:val="24"/>
          <w:szCs w:val="24"/>
          <w:lang w:eastAsia="hi-IN" w:bidi="hi-IN"/>
        </w:rPr>
        <w:lastRenderedPageBreak/>
        <w:t>характеристик, препятствующих его нормальному использованию, или создающих угрозу невозможности его нормального использования.</w:t>
      </w:r>
    </w:p>
    <w:p w14:paraId="6BDC26C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9.5. Указанные гарантии не распространяются на случаи преднамеренного повреждения Товара со стороны Покупателя и третьих лиц, а также на случаи нарушения правил эксплуатации Покупателем или третьими лицами. </w:t>
      </w:r>
    </w:p>
    <w:p w14:paraId="77C91B4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9.6. 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Покупателем или привлеченными третьими лицами, или ненадлежащего обслуживания или ремонта Товара, произведенного самим Покупателем или привлеченными им третьими лицами.</w:t>
      </w:r>
    </w:p>
    <w:p w14:paraId="792945F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9.7. Право принятия решения о способе гарантийного ремонта (ремонт или замена), принадлежит Покупателю.</w:t>
      </w:r>
    </w:p>
    <w:p w14:paraId="3F6F0634"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9.8. Условиями гарантии не может являться обязанность Покупателя осуществлять техническое обслуживание и (или) ремонт исключительно у Поставщика, Изготовителя либо указанных ими лиц.</w:t>
      </w:r>
    </w:p>
    <w:p w14:paraId="214DC625" w14:textId="77777777" w:rsidR="00933B6A" w:rsidRPr="00020766" w:rsidRDefault="00933B6A" w:rsidP="00285398">
      <w:pPr>
        <w:pStyle w:val="af2"/>
        <w:suppressAutoHyphens/>
        <w:spacing w:after="0" w:line="100" w:lineRule="atLeast"/>
        <w:ind w:left="0"/>
        <w:contextualSpacing w:val="0"/>
        <w:rPr>
          <w:rFonts w:ascii="Times New Roman" w:hAnsi="Times New Roman"/>
          <w:b/>
          <w:sz w:val="24"/>
          <w:szCs w:val="24"/>
        </w:rPr>
      </w:pPr>
    </w:p>
    <w:p w14:paraId="3FB73755"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ФОРС-МАЖОР.</w:t>
      </w:r>
    </w:p>
    <w:p w14:paraId="72D29310"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 (форс-мажор).</w:t>
      </w:r>
    </w:p>
    <w:p w14:paraId="1360CF3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w:t>
      </w:r>
    </w:p>
    <w:p w14:paraId="03F94061"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 xml:space="preserve"> К подобным обстоятельствам Стороны относят, в том числе: военные действия, эпидемии, пожары, природные катастрофы, акты и действия государственных органов, делающие невозможным исполнение обязательств по настоящему Договору в соответствии с законным порядком.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0C2777D9"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10.3. Сторона по настоящему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основании освобождения от ответственности.</w:t>
      </w:r>
    </w:p>
    <w:p w14:paraId="612D728F"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14:paraId="2790B0AB"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4D645FE"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10.6. Если действие обстоятельств непреодолимой силы продолжается более двух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5B48121D" w14:textId="77777777" w:rsidR="00933B6A" w:rsidRPr="00020766" w:rsidRDefault="00933B6A" w:rsidP="007131B9">
      <w:pPr>
        <w:pStyle w:val="af4"/>
        <w:tabs>
          <w:tab w:val="clear" w:pos="709"/>
        </w:tabs>
        <w:spacing w:after="0" w:line="100" w:lineRule="atLeast"/>
        <w:ind w:left="709" w:firstLine="993"/>
        <w:jc w:val="both"/>
        <w:rPr>
          <w:rFonts w:ascii="Times New Roman" w:hAnsi="Times New Roman"/>
          <w:sz w:val="24"/>
          <w:szCs w:val="24"/>
        </w:rPr>
      </w:pPr>
      <w:r w:rsidRPr="00020766">
        <w:rPr>
          <w:rFonts w:ascii="Times New Roman" w:hAnsi="Times New Roman"/>
          <w:sz w:val="24"/>
          <w:szCs w:val="24"/>
          <w:lang w:eastAsia="hi-IN" w:bidi="hi-IN"/>
        </w:rPr>
        <w:t>10.7.</w:t>
      </w:r>
      <w:r w:rsidRPr="00020766">
        <w:rPr>
          <w:rFonts w:ascii="Times New Roman" w:hAnsi="Times New Roman"/>
          <w:sz w:val="24"/>
          <w:szCs w:val="24"/>
          <w:lang w:eastAsia="hi-IN" w:bidi="hi-IN"/>
        </w:rPr>
        <w:tab/>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форс-мажорной ситуации, т.е. непредвиденные, непреодолимые и чрезвычайные обстоятельства, в условиях которых </w:t>
      </w:r>
      <w:r w:rsidRPr="00020766">
        <w:rPr>
          <w:rFonts w:ascii="Times New Roman" w:hAnsi="Times New Roman"/>
          <w:sz w:val="24"/>
          <w:szCs w:val="24"/>
          <w:lang w:eastAsia="hi-IN" w:bidi="hi-IN"/>
        </w:rPr>
        <w:lastRenderedPageBreak/>
        <w:t>невозможно исполнение или надлежащее исполнение обязательств по настоящему договору (пожар, стихийное бедствие, блокада, эмбарго, землетрясение и т.д.).</w:t>
      </w:r>
    </w:p>
    <w:p w14:paraId="76EBD1A7" w14:textId="77777777" w:rsidR="00933B6A" w:rsidRPr="00020766" w:rsidRDefault="00933B6A" w:rsidP="007131B9">
      <w:pPr>
        <w:pStyle w:val="af4"/>
        <w:tabs>
          <w:tab w:val="clear" w:pos="709"/>
        </w:tabs>
        <w:spacing w:after="0" w:line="100" w:lineRule="atLeast"/>
        <w:ind w:left="709" w:firstLine="993"/>
        <w:jc w:val="center"/>
        <w:rPr>
          <w:rFonts w:ascii="Times New Roman" w:hAnsi="Times New Roman"/>
          <w:sz w:val="24"/>
          <w:szCs w:val="24"/>
        </w:rPr>
      </w:pPr>
    </w:p>
    <w:p w14:paraId="4FD6DBD1" w14:textId="77777777" w:rsidR="00DE567B" w:rsidRPr="00020766" w:rsidRDefault="00933B6A" w:rsidP="00157D16">
      <w:pPr>
        <w:numPr>
          <w:ilvl w:val="0"/>
          <w:numId w:val="3"/>
        </w:numPr>
        <w:suppressAutoHyphens/>
        <w:spacing w:line="100" w:lineRule="atLeast"/>
        <w:jc w:val="center"/>
        <w:rPr>
          <w:rFonts w:eastAsia="Lucida Sans Unicode"/>
          <w:b/>
          <w:lang w:eastAsia="hi-IN" w:bidi="hi-IN"/>
        </w:rPr>
      </w:pPr>
      <w:r w:rsidRPr="00020766">
        <w:rPr>
          <w:rFonts w:eastAsia="Lucida Sans Unicode"/>
          <w:b/>
          <w:lang w:eastAsia="hi-IN" w:bidi="hi-IN"/>
        </w:rPr>
        <w:t>СРОК ДЕЙСТВИЯ ДОГО</w:t>
      </w:r>
      <w:r w:rsidR="00E1560E" w:rsidRPr="00020766">
        <w:rPr>
          <w:rFonts w:eastAsia="Lucida Sans Unicode"/>
          <w:b/>
          <w:lang w:eastAsia="hi-IN" w:bidi="hi-IN"/>
        </w:rPr>
        <w:t>ВОРА И ЗАКЛЮЧИТЕЛЬНЫЕ ПОЛОЖЕНИЯ</w:t>
      </w:r>
    </w:p>
    <w:p w14:paraId="00BBCD5A" w14:textId="77777777" w:rsidR="00F943AC" w:rsidRPr="00020766" w:rsidRDefault="00167CC0" w:rsidP="00F943AC">
      <w:pPr>
        <w:pStyle w:val="af4"/>
        <w:tabs>
          <w:tab w:val="clear" w:pos="709"/>
        </w:tabs>
        <w:spacing w:after="0" w:line="100" w:lineRule="atLeast"/>
        <w:ind w:left="709" w:firstLine="993"/>
        <w:jc w:val="both"/>
        <w:rPr>
          <w:rFonts w:ascii="Times New Roman" w:hAnsi="Times New Roman"/>
          <w:sz w:val="24"/>
          <w:szCs w:val="24"/>
          <w:lang w:eastAsia="hi-IN" w:bidi="hi-IN"/>
        </w:rPr>
      </w:pPr>
      <w:r w:rsidRPr="00020766">
        <w:rPr>
          <w:rFonts w:ascii="Times New Roman" w:hAnsi="Times New Roman"/>
          <w:kern w:val="1"/>
          <w:sz w:val="24"/>
          <w:szCs w:val="24"/>
          <w:lang w:eastAsia="hi-IN" w:bidi="hi-IN"/>
        </w:rPr>
        <w:t xml:space="preserve">11.1. </w:t>
      </w:r>
      <w:r w:rsidR="00F943AC" w:rsidRPr="00020766">
        <w:rPr>
          <w:rFonts w:ascii="Times New Roman" w:hAnsi="Times New Roman"/>
          <w:kern w:val="1"/>
          <w:sz w:val="24"/>
          <w:szCs w:val="24"/>
          <w:lang w:eastAsia="hi-IN" w:bidi="hi-IN"/>
        </w:rPr>
        <w:t xml:space="preserve">Настоящий Договор вступает в силу с момента </w:t>
      </w:r>
      <w:r w:rsidR="00C56BE8">
        <w:rPr>
          <w:rFonts w:ascii="Times New Roman" w:hAnsi="Times New Roman"/>
          <w:kern w:val="1"/>
          <w:sz w:val="24"/>
          <w:szCs w:val="24"/>
          <w:lang w:eastAsia="hi-IN" w:bidi="hi-IN"/>
        </w:rPr>
        <w:t xml:space="preserve">его </w:t>
      </w:r>
      <w:r w:rsidR="00F943AC" w:rsidRPr="00020766">
        <w:rPr>
          <w:rFonts w:ascii="Times New Roman" w:hAnsi="Times New Roman"/>
          <w:kern w:val="1"/>
          <w:sz w:val="24"/>
          <w:szCs w:val="24"/>
          <w:lang w:eastAsia="hi-IN" w:bidi="hi-IN"/>
        </w:rPr>
        <w:t xml:space="preserve">подписания </w:t>
      </w:r>
      <w:r w:rsidR="00C56BE8">
        <w:rPr>
          <w:rFonts w:ascii="Times New Roman" w:hAnsi="Times New Roman"/>
          <w:kern w:val="1"/>
          <w:sz w:val="24"/>
          <w:szCs w:val="24"/>
          <w:lang w:eastAsia="hi-IN" w:bidi="hi-IN"/>
        </w:rPr>
        <w:t xml:space="preserve">обеими </w:t>
      </w:r>
      <w:r w:rsidR="00F943AC" w:rsidRPr="00020766">
        <w:rPr>
          <w:rFonts w:ascii="Times New Roman" w:hAnsi="Times New Roman"/>
          <w:kern w:val="1"/>
          <w:sz w:val="24"/>
          <w:szCs w:val="24"/>
          <w:lang w:eastAsia="hi-IN" w:bidi="hi-IN"/>
        </w:rPr>
        <w:t>Сто</w:t>
      </w:r>
      <w:r w:rsidR="009864B9" w:rsidRPr="00020766">
        <w:rPr>
          <w:rFonts w:ascii="Times New Roman" w:hAnsi="Times New Roman"/>
          <w:kern w:val="1"/>
          <w:sz w:val="24"/>
          <w:szCs w:val="24"/>
          <w:lang w:eastAsia="hi-IN" w:bidi="hi-IN"/>
        </w:rPr>
        <w:t xml:space="preserve">ронами и действует до </w:t>
      </w:r>
      <w:r w:rsidR="00F943AC" w:rsidRPr="00020766">
        <w:rPr>
          <w:rFonts w:ascii="Times New Roman" w:hAnsi="Times New Roman"/>
          <w:kern w:val="1"/>
          <w:sz w:val="24"/>
          <w:szCs w:val="24"/>
          <w:lang w:eastAsia="hi-IN" w:bidi="hi-IN"/>
        </w:rPr>
        <w:t>полного исполнения принятых Сторонами на себя обязательств.</w:t>
      </w:r>
    </w:p>
    <w:p w14:paraId="3FC1A2CD"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 xml:space="preserve">11.2. </w:t>
      </w:r>
      <w:r w:rsidR="006D2431" w:rsidRPr="00020766">
        <w:rPr>
          <w:rFonts w:ascii="Times New Roman" w:eastAsia="Lucida Sans Unicode" w:hAnsi="Times New Roman"/>
          <w:kern w:val="1"/>
          <w:sz w:val="24"/>
          <w:szCs w:val="24"/>
          <w:lang w:eastAsia="hi-IN" w:bidi="hi-IN"/>
        </w:rPr>
        <w:t>Дата</w:t>
      </w:r>
      <w:r w:rsidRPr="00020766">
        <w:rPr>
          <w:rFonts w:ascii="Times New Roman" w:eastAsia="Lucida Sans Unicode" w:hAnsi="Times New Roman"/>
          <w:kern w:val="1"/>
          <w:sz w:val="24"/>
          <w:szCs w:val="24"/>
          <w:lang w:eastAsia="hi-IN" w:bidi="hi-IN"/>
        </w:rPr>
        <w:t xml:space="preserve"> подписания настоящего Договора Сторонами определяется как день подписания Покупателем врученных ему подписанных и скрепленных печатью </w:t>
      </w:r>
      <w:r w:rsidR="001F2B61">
        <w:rPr>
          <w:rFonts w:ascii="Times New Roman" w:eastAsia="Lucida Sans Unicode" w:hAnsi="Times New Roman"/>
          <w:kern w:val="1"/>
          <w:sz w:val="24"/>
          <w:szCs w:val="24"/>
          <w:lang w:eastAsia="hi-IN" w:bidi="hi-IN"/>
        </w:rPr>
        <w:t>Поставщика</w:t>
      </w:r>
      <w:r w:rsidRPr="00020766">
        <w:rPr>
          <w:rFonts w:ascii="Times New Roman" w:eastAsia="Lucida Sans Unicode" w:hAnsi="Times New Roman"/>
          <w:kern w:val="1"/>
          <w:sz w:val="24"/>
          <w:szCs w:val="24"/>
          <w:lang w:eastAsia="hi-IN" w:bidi="hi-IN"/>
        </w:rPr>
        <w:t xml:space="preserve"> экземпляров Договора.</w:t>
      </w:r>
    </w:p>
    <w:p w14:paraId="028F79A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11.3. </w:t>
      </w:r>
      <w:r w:rsidRPr="00020766">
        <w:rPr>
          <w:rFonts w:ascii="Times New Roman" w:hAnsi="Times New Roman"/>
          <w:color w:val="000000"/>
          <w:sz w:val="24"/>
          <w:szCs w:val="24"/>
        </w:rPr>
        <w:t>Стороны обязаны соблюдать режим конфиденциальности в отношении информации и документации, полученных в ходе исполнения настоящего Договора.</w:t>
      </w:r>
      <w:r w:rsidRPr="00020766">
        <w:rPr>
          <w:rFonts w:ascii="Times New Roman" w:eastAsia="Lucida Sans Unicode" w:hAnsi="Times New Roman"/>
          <w:kern w:val="1"/>
          <w:sz w:val="24"/>
          <w:szCs w:val="24"/>
          <w:lang w:eastAsia="hi-IN" w:bidi="hi-IN"/>
        </w:rPr>
        <w:t xml:space="preserve"> </w:t>
      </w:r>
      <w:r w:rsidRPr="00020766">
        <w:rPr>
          <w:rFonts w:ascii="Times New Roman" w:hAnsi="Times New Roman"/>
          <w:sz w:val="24"/>
          <w:szCs w:val="24"/>
        </w:rPr>
        <w:t>Стороны обязуется не разглашать конфиденциальную информацию третьим лицам в течение срока действия настоящего Договора, а также в течение трех лет после его прекращения.</w:t>
      </w:r>
    </w:p>
    <w:p w14:paraId="553ABF2D"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hAnsi="Times New Roman"/>
          <w:color w:val="000000"/>
          <w:sz w:val="24"/>
          <w:szCs w:val="24"/>
        </w:rPr>
        <w:t xml:space="preserve">Исключением в данном случае будет предоставление Стороной информации по запросам уполномоченных государственных органов (суда, прокуратуры, налоговых органов и т.п.). </w:t>
      </w:r>
    </w:p>
    <w:p w14:paraId="49C51471"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Если предоставляемая Сторонами техническая, финансовая, коммерческая и иная информация, касающаяся исполнения настоящего Договора, является конфиденциальной, то Сторона, по вине которой, без согласия другой Стороны, была разглашена такая информация, обязана возместить другой Стороне убытки, понесенные вследствие нарушения условий конфиденциальности, в порядке, установленном действующим законодательством Российской Федерации.</w:t>
      </w:r>
    </w:p>
    <w:p w14:paraId="28ADFD88"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11.4. Все изменения и дополнения к настоящему Договору действительны лишь в том случае, если они не противоречат действующему законодательству, допускаются Положением о закупках Покупателя, а также совершены в письменной форме и подписаны надлежащим образом уполномоченными представителями Сторон.</w:t>
      </w:r>
    </w:p>
    <w:p w14:paraId="35E41303" w14:textId="77777777" w:rsidR="00F943AC" w:rsidRPr="00020766" w:rsidRDefault="00F943AC" w:rsidP="00F943AC">
      <w:pPr>
        <w:pStyle w:val="af2"/>
        <w:widowControl w:val="0"/>
        <w:suppressAutoHyphens/>
        <w:spacing w:after="0"/>
        <w:ind w:firstLine="1080"/>
        <w:jc w:val="both"/>
        <w:rPr>
          <w:rFonts w:ascii="Times New Roman" w:eastAsia="Lucida Sans Unicode" w:hAnsi="Times New Roman"/>
          <w:kern w:val="1"/>
          <w:sz w:val="24"/>
          <w:szCs w:val="24"/>
          <w:lang w:eastAsia="hi-IN" w:bidi="hi-IN"/>
        </w:rPr>
      </w:pPr>
      <w:r w:rsidRPr="00020766">
        <w:rPr>
          <w:rFonts w:ascii="Times New Roman" w:eastAsia="Lucida Sans Unicode" w:hAnsi="Times New Roman"/>
          <w:kern w:val="1"/>
          <w:sz w:val="24"/>
          <w:szCs w:val="24"/>
          <w:lang w:eastAsia="hi-IN" w:bidi="hi-IN"/>
        </w:rPr>
        <w:t>11.5. Письма и иные документы по вопросам исполнения условий настоящего Договора, направляемые Сторонами друг другу посредством факсимильной и электронной связи, обладают юридической силой, до момента обмена оригиналами документов.</w:t>
      </w:r>
    </w:p>
    <w:p w14:paraId="09BA344F" w14:textId="77777777" w:rsidR="00F943AC" w:rsidRPr="00020766" w:rsidRDefault="00F943AC" w:rsidP="00F943AC">
      <w:pPr>
        <w:pStyle w:val="af2"/>
        <w:widowControl w:val="0"/>
        <w:suppressAutoHyphens/>
        <w:spacing w:after="0"/>
        <w:ind w:firstLine="1080"/>
        <w:jc w:val="both"/>
        <w:rPr>
          <w:rFonts w:ascii="Times New Roman" w:hAnsi="Times New Roman"/>
          <w:color w:val="000000"/>
          <w:sz w:val="24"/>
          <w:szCs w:val="24"/>
        </w:rPr>
      </w:pPr>
      <w:r w:rsidRPr="00020766">
        <w:rPr>
          <w:rFonts w:ascii="Times New Roman" w:eastAsia="Lucida Sans Unicode" w:hAnsi="Times New Roman"/>
          <w:kern w:val="1"/>
          <w:sz w:val="24"/>
          <w:szCs w:val="24"/>
          <w:lang w:eastAsia="hi-IN" w:bidi="hi-IN"/>
        </w:rPr>
        <w:t xml:space="preserve">11.6. </w:t>
      </w:r>
      <w:r w:rsidRPr="00020766">
        <w:rPr>
          <w:rFonts w:ascii="Times New Roman" w:hAnsi="Times New Roman"/>
          <w:color w:val="000000"/>
          <w:sz w:val="24"/>
          <w:szCs w:val="24"/>
        </w:rPr>
        <w:t>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15 дней с момента</w:t>
      </w:r>
      <w:r w:rsidR="00167CC0" w:rsidRPr="00020766">
        <w:rPr>
          <w:rFonts w:ascii="Times New Roman" w:hAnsi="Times New Roman"/>
          <w:color w:val="000000"/>
          <w:sz w:val="24"/>
          <w:szCs w:val="24"/>
        </w:rPr>
        <w:t xml:space="preserve"> направления</w:t>
      </w:r>
      <w:r w:rsidRPr="00020766">
        <w:rPr>
          <w:rFonts w:ascii="Times New Roman" w:hAnsi="Times New Roman"/>
          <w:color w:val="000000"/>
          <w:sz w:val="24"/>
          <w:szCs w:val="24"/>
        </w:rPr>
        <w:br/>
        <w:t>в адрес Стороны.</w:t>
      </w:r>
    </w:p>
    <w:p w14:paraId="4775627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11.7. Во всем, что не предусмотрено настоящим Договором, Стороны руководствуются нормами действующего законодательства Российской Федерации.</w:t>
      </w:r>
    </w:p>
    <w:p w14:paraId="7D501A31" w14:textId="77777777" w:rsidR="00F943AC" w:rsidRPr="00020766" w:rsidRDefault="00F943AC" w:rsidP="00167CC0">
      <w:pPr>
        <w:pStyle w:val="af2"/>
        <w:widowControl w:val="0"/>
        <w:suppressAutoHyphens/>
        <w:spacing w:after="0"/>
        <w:ind w:firstLine="1080"/>
        <w:jc w:val="both"/>
        <w:rPr>
          <w:rFonts w:ascii="Times New Roman" w:hAnsi="Times New Roman"/>
          <w:sz w:val="24"/>
          <w:szCs w:val="24"/>
        </w:rPr>
      </w:pPr>
      <w:r w:rsidRPr="00020766">
        <w:rPr>
          <w:rFonts w:ascii="Times New Roman" w:eastAsia="Lucida Sans Unicode" w:hAnsi="Times New Roman"/>
          <w:kern w:val="1"/>
          <w:sz w:val="24"/>
          <w:szCs w:val="24"/>
          <w:lang w:eastAsia="hi-IN" w:bidi="hi-IN"/>
        </w:rPr>
        <w:t xml:space="preserve">11.8. </w:t>
      </w:r>
      <w:r w:rsidR="00167CC0" w:rsidRPr="00020766">
        <w:rPr>
          <w:rFonts w:ascii="Times New Roman" w:hAnsi="Times New Roman"/>
          <w:sz w:val="24"/>
          <w:szCs w:val="24"/>
        </w:rPr>
        <w:t xml:space="preserve">Каждая из Сторон, при изменении </w:t>
      </w:r>
      <w:proofErr w:type="gramStart"/>
      <w:r w:rsidR="00167CC0" w:rsidRPr="00020766">
        <w:rPr>
          <w:rFonts w:ascii="Times New Roman" w:hAnsi="Times New Roman"/>
          <w:sz w:val="24"/>
          <w:szCs w:val="24"/>
        </w:rPr>
        <w:t>реквизитов</w:t>
      </w:r>
      <w:proofErr w:type="gramEnd"/>
      <w:r w:rsidR="00167CC0" w:rsidRPr="00020766">
        <w:rPr>
          <w:rFonts w:ascii="Times New Roman" w:hAnsi="Times New Roman"/>
          <w:sz w:val="24"/>
          <w:szCs w:val="24"/>
        </w:rPr>
        <w:t xml:space="preserve"> изложенных в разделе 12, обязана письменно уведомить другую Сторону не позднее 5-ти календарных дней от даты изменения.  В случае, несвоевременного уведомления, риск, связанных с этим неблагоприятных последствий, несет не уведомившая о таких изменениях Сторона. Документы, отправленные по имеющимся адресам, факсам, электронной почте, а также врученные уполномоченным лицам, признаются надлежащим образом отправленными и полученными другой Стороной.</w:t>
      </w:r>
    </w:p>
    <w:p w14:paraId="0509C044"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11.9. Заявление, уведомления, извещения, требования и иные юридически значимые сообщения (далее - сообщения) направляются Сторонами любым следующим способом:</w:t>
      </w:r>
    </w:p>
    <w:p w14:paraId="6221AAE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заказным письмом с уведомлением о вручении;</w:t>
      </w:r>
    </w:p>
    <w:p w14:paraId="40A6FEBE"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с нарочным (курьерской доставкой). В этом случае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а также фамилию, инициалы, должность и подпись лица, получившего данный документ;</w:t>
      </w:r>
    </w:p>
    <w:p w14:paraId="6187A526"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 по факсимильной связи, по электронной почте или иным способом связи, </w:t>
      </w:r>
      <w:proofErr w:type="gramStart"/>
      <w:r w:rsidRPr="00020766">
        <w:rPr>
          <w:rFonts w:ascii="Times New Roman" w:hAnsi="Times New Roman"/>
          <w:sz w:val="24"/>
          <w:szCs w:val="24"/>
        </w:rPr>
        <w:t>при условии что</w:t>
      </w:r>
      <w:proofErr w:type="gramEnd"/>
      <w:r w:rsidRPr="00020766">
        <w:rPr>
          <w:rFonts w:ascii="Times New Roman" w:hAnsi="Times New Roman"/>
          <w:sz w:val="24"/>
          <w:szCs w:val="24"/>
        </w:rPr>
        <w:t xml:space="preserve"> соответствующий способ связи позволяет достоверно установить, от кого </w:t>
      </w:r>
      <w:r w:rsidRPr="00020766">
        <w:rPr>
          <w:rFonts w:ascii="Times New Roman" w:hAnsi="Times New Roman"/>
          <w:sz w:val="24"/>
          <w:szCs w:val="24"/>
        </w:rPr>
        <w:lastRenderedPageBreak/>
        <w:t>исходило сообщение и кому оно адресовано.</w:t>
      </w:r>
    </w:p>
    <w:p w14:paraId="2BD792C0"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по Договору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w:t>
      </w:r>
    </w:p>
    <w:p w14:paraId="08259177"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Сообщения считаются доставленными, если они:</w:t>
      </w:r>
    </w:p>
    <w:p w14:paraId="244A412C"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поступили адресату, но по обстоятельствам, зависящим от него, не были вручены или адресат не ознакомился с ними;</w:t>
      </w:r>
    </w:p>
    <w:p w14:paraId="4FB2FEA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доставлены по адресу, указанному в ЕГРЮЛ или названному самим адресатом, даже если он не находится по такому адресу.</w:t>
      </w:r>
    </w:p>
    <w:p w14:paraId="20DFA243" w14:textId="77777777" w:rsidR="00F943AC" w:rsidRPr="00020766" w:rsidRDefault="00F943AC" w:rsidP="00F943AC">
      <w:pPr>
        <w:pStyle w:val="af2"/>
        <w:widowControl w:val="0"/>
        <w:suppressAutoHyphens/>
        <w:spacing w:after="0"/>
        <w:ind w:firstLine="1080"/>
        <w:jc w:val="both"/>
        <w:rPr>
          <w:rFonts w:ascii="Times New Roman" w:hAnsi="Times New Roman"/>
          <w:sz w:val="24"/>
          <w:szCs w:val="24"/>
        </w:rPr>
      </w:pPr>
      <w:r w:rsidRPr="00020766">
        <w:rPr>
          <w:rFonts w:ascii="Times New Roman" w:hAnsi="Times New Roman"/>
          <w:sz w:val="24"/>
          <w:szCs w:val="24"/>
        </w:rPr>
        <w:t xml:space="preserve">11.10. Письменную корреспонденцию Стороны могут отправлять по почтовым адресам, указанным в разделе 12 настоящего Договора. </w:t>
      </w:r>
    </w:p>
    <w:p w14:paraId="3E609F29" w14:textId="77777777" w:rsidR="00F943AC" w:rsidRPr="00020766" w:rsidRDefault="00F943AC" w:rsidP="00F943AC">
      <w:pPr>
        <w:widowControl w:val="0"/>
        <w:suppressAutoHyphens/>
        <w:ind w:left="709" w:firstLine="1134"/>
        <w:jc w:val="both"/>
        <w:rPr>
          <w:rFonts w:eastAsia="Lucida Sans Unicode"/>
          <w:kern w:val="1"/>
          <w:lang w:eastAsia="hi-IN" w:bidi="hi-IN"/>
        </w:rPr>
      </w:pPr>
      <w:r w:rsidRPr="00020766">
        <w:t>11.1</w:t>
      </w:r>
      <w:r w:rsidR="000251B5">
        <w:t>1</w:t>
      </w:r>
      <w:r w:rsidRPr="00020766">
        <w:t>. Договор составлен в двух экземплярах, имеющих одинаковую юридическую силу, по одному для каждой из Сторон.</w:t>
      </w:r>
    </w:p>
    <w:p w14:paraId="1BC6B1ED" w14:textId="77777777" w:rsidR="00F943AC" w:rsidRPr="00020766" w:rsidRDefault="00F943AC" w:rsidP="00F943AC">
      <w:pPr>
        <w:ind w:left="709" w:firstLine="1134"/>
        <w:jc w:val="both"/>
        <w:rPr>
          <w:rFonts w:eastAsia="Lucida Sans Unicode"/>
          <w:kern w:val="1"/>
          <w:lang w:eastAsia="hi-IN" w:bidi="hi-IN"/>
        </w:rPr>
      </w:pPr>
      <w:r w:rsidRPr="00020766">
        <w:rPr>
          <w:rFonts w:eastAsia="Lucida Sans Unicode"/>
          <w:kern w:val="1"/>
          <w:lang w:eastAsia="hi-IN" w:bidi="hi-IN"/>
        </w:rPr>
        <w:t>11.1</w:t>
      </w:r>
      <w:r w:rsidR="000251B5">
        <w:rPr>
          <w:rFonts w:eastAsia="Lucida Sans Unicode"/>
          <w:kern w:val="1"/>
          <w:lang w:eastAsia="hi-IN" w:bidi="hi-IN"/>
        </w:rPr>
        <w:t>2</w:t>
      </w:r>
      <w:r w:rsidRPr="00020766">
        <w:rPr>
          <w:rFonts w:eastAsia="Lucida Sans Unicode"/>
          <w:kern w:val="1"/>
          <w:lang w:eastAsia="hi-IN" w:bidi="hi-IN"/>
        </w:rPr>
        <w:t>. Все споры и разногласия, возникающие при заключении и исполнении настоящего Договора, неурегулированные в претензионном порядке, подлежит рассмотрению в Арбитражном суде Красноярского края.</w:t>
      </w:r>
    </w:p>
    <w:p w14:paraId="30A49642" w14:textId="77777777" w:rsidR="00F943AC" w:rsidRPr="00020766" w:rsidRDefault="00F943AC" w:rsidP="00F943AC">
      <w:pPr>
        <w:shd w:val="clear" w:color="auto" w:fill="FFFFFF"/>
        <w:ind w:left="709" w:firstLine="1134"/>
        <w:jc w:val="both"/>
        <w:rPr>
          <w:color w:val="000000"/>
        </w:rPr>
      </w:pPr>
      <w:r w:rsidRPr="00020766">
        <w:rPr>
          <w:color w:val="000000"/>
        </w:rPr>
        <w:t>11.1</w:t>
      </w:r>
      <w:r w:rsidR="000251B5">
        <w:rPr>
          <w:color w:val="000000"/>
        </w:rPr>
        <w:t>3</w:t>
      </w:r>
      <w:r w:rsidRPr="00020766">
        <w:rPr>
          <w:color w:val="000000"/>
        </w:rPr>
        <w:t>. Все приложения, указанные в настоящем Договоре, являются его неотъемлемой частью:</w:t>
      </w:r>
    </w:p>
    <w:p w14:paraId="35252E8E" w14:textId="77777777" w:rsidR="00C56BE8" w:rsidRDefault="00F943AC" w:rsidP="006574FA">
      <w:pPr>
        <w:shd w:val="clear" w:color="auto" w:fill="FFFFFF"/>
        <w:ind w:left="709" w:firstLine="1134"/>
        <w:jc w:val="both"/>
        <w:rPr>
          <w:color w:val="000000"/>
        </w:rPr>
      </w:pPr>
      <w:r w:rsidRPr="00020766">
        <w:rPr>
          <w:color w:val="000000"/>
        </w:rPr>
        <w:t>Приложение №1 –</w:t>
      </w:r>
      <w:r w:rsidR="00C56BE8">
        <w:rPr>
          <w:color w:val="000000"/>
        </w:rPr>
        <w:t>Техническое Задание.</w:t>
      </w:r>
    </w:p>
    <w:p w14:paraId="7F343709" w14:textId="77777777" w:rsidR="002B63ED" w:rsidRPr="002B63ED" w:rsidRDefault="002B63ED" w:rsidP="006574FA">
      <w:pPr>
        <w:shd w:val="clear" w:color="auto" w:fill="FFFFFF"/>
        <w:ind w:left="709" w:firstLine="1134"/>
        <w:jc w:val="both"/>
        <w:rPr>
          <w:color w:val="000000"/>
        </w:rPr>
      </w:pPr>
      <w:r>
        <w:rPr>
          <w:color w:val="000000"/>
        </w:rPr>
        <w:t>Приложение №2</w:t>
      </w:r>
      <w:r w:rsidRPr="002B63ED">
        <w:rPr>
          <w:color w:val="000000"/>
        </w:rPr>
        <w:t>:</w:t>
      </w:r>
    </w:p>
    <w:p w14:paraId="6DAAAC58" w14:textId="21FCED9C" w:rsidR="0051092D" w:rsidRDefault="00C56BE8" w:rsidP="006574FA">
      <w:pPr>
        <w:shd w:val="clear" w:color="auto" w:fill="FFFFFF"/>
        <w:ind w:left="709" w:firstLine="1134"/>
        <w:jc w:val="both"/>
        <w:rPr>
          <w:color w:val="000000"/>
        </w:rPr>
      </w:pPr>
      <w:r>
        <w:rPr>
          <w:color w:val="000000"/>
        </w:rPr>
        <w:t>Приложение №2</w:t>
      </w:r>
      <w:r w:rsidR="0051092D">
        <w:rPr>
          <w:color w:val="000000"/>
        </w:rPr>
        <w:t>.1</w:t>
      </w:r>
      <w:r>
        <w:rPr>
          <w:color w:val="000000"/>
        </w:rPr>
        <w:t xml:space="preserve"> </w:t>
      </w:r>
      <w:r w:rsidR="00125025">
        <w:rPr>
          <w:color w:val="000000"/>
        </w:rPr>
        <w:t>–</w:t>
      </w:r>
      <w:r w:rsidR="0051092D" w:rsidRPr="0051092D">
        <w:t xml:space="preserve"> </w:t>
      </w:r>
      <w:r w:rsidR="0051092D" w:rsidRPr="0051092D">
        <w:rPr>
          <w:color w:val="000000"/>
        </w:rPr>
        <w:t>Рабоч</w:t>
      </w:r>
      <w:r w:rsidR="0051092D">
        <w:rPr>
          <w:color w:val="000000"/>
        </w:rPr>
        <w:t>ая</w:t>
      </w:r>
      <w:r w:rsidR="0051092D" w:rsidRPr="0051092D">
        <w:rPr>
          <w:color w:val="000000"/>
        </w:rPr>
        <w:t xml:space="preserve"> документация шифр 067-2019.04.3-ЭС3, «Электротехнические решения. Система переменного тока ПС</w:t>
      </w:r>
      <w:r w:rsidR="0051092D">
        <w:rPr>
          <w:color w:val="000000"/>
        </w:rPr>
        <w:t>»</w:t>
      </w:r>
      <w:r w:rsidR="00087139">
        <w:rPr>
          <w:color w:val="000000"/>
        </w:rPr>
        <w:t>.</w:t>
      </w:r>
    </w:p>
    <w:p w14:paraId="6E77C97C" w14:textId="773F7B78" w:rsidR="00F943AC" w:rsidRDefault="0051092D" w:rsidP="006574FA">
      <w:pPr>
        <w:shd w:val="clear" w:color="auto" w:fill="FFFFFF"/>
        <w:ind w:left="709" w:firstLine="1134"/>
        <w:jc w:val="both"/>
        <w:rPr>
          <w:color w:val="000000"/>
        </w:rPr>
      </w:pPr>
      <w:r>
        <w:rPr>
          <w:color w:val="000000"/>
        </w:rPr>
        <w:t xml:space="preserve">Приложение №2.2. </w:t>
      </w:r>
      <w:r w:rsidR="00F943AC" w:rsidRPr="00020766">
        <w:rPr>
          <w:color w:val="000000"/>
        </w:rPr>
        <w:t xml:space="preserve"> </w:t>
      </w:r>
      <w:r w:rsidRPr="0051092D">
        <w:rPr>
          <w:color w:val="000000"/>
        </w:rPr>
        <w:t>Рабоч</w:t>
      </w:r>
      <w:r>
        <w:rPr>
          <w:color w:val="000000"/>
        </w:rPr>
        <w:t>ая</w:t>
      </w:r>
      <w:r w:rsidRPr="0051092D">
        <w:rPr>
          <w:color w:val="000000"/>
        </w:rPr>
        <w:t xml:space="preserve"> документация шифр 067-2019.04.3-ЭС-4 «Электротехнические решения.  Система оперативного постоянного тока ПС</w:t>
      </w:r>
      <w:r>
        <w:rPr>
          <w:color w:val="000000"/>
        </w:rPr>
        <w:t>».</w:t>
      </w:r>
    </w:p>
    <w:p w14:paraId="04799A54" w14:textId="384D8869" w:rsidR="005B1BAF" w:rsidRPr="00020766" w:rsidRDefault="005B1BAF" w:rsidP="006574FA">
      <w:pPr>
        <w:shd w:val="clear" w:color="auto" w:fill="FFFFFF"/>
        <w:ind w:left="709" w:firstLine="1134"/>
        <w:jc w:val="both"/>
        <w:rPr>
          <w:color w:val="000000"/>
        </w:rPr>
      </w:pPr>
      <w:r>
        <w:rPr>
          <w:color w:val="000000"/>
        </w:rPr>
        <w:t>Приложение №3 – Техническая спецификация</w:t>
      </w:r>
      <w:r w:rsidR="00974F87">
        <w:rPr>
          <w:color w:val="000000"/>
        </w:rPr>
        <w:t>.</w:t>
      </w:r>
    </w:p>
    <w:p w14:paraId="48223ACB" w14:textId="77777777" w:rsidR="00DE4576" w:rsidRPr="00020766" w:rsidRDefault="0088546A" w:rsidP="00F509FD">
      <w:pPr>
        <w:shd w:val="clear" w:color="auto" w:fill="FFFFFF"/>
        <w:ind w:firstLine="1843"/>
        <w:jc w:val="both"/>
        <w:rPr>
          <w:color w:val="000000"/>
        </w:rPr>
      </w:pPr>
      <w:r w:rsidRPr="00020766">
        <w:rPr>
          <w:color w:val="000000"/>
        </w:rPr>
        <w:t>Приложение №</w:t>
      </w:r>
      <w:r w:rsidR="005B1BAF">
        <w:rPr>
          <w:color w:val="000000"/>
        </w:rPr>
        <w:t>4</w:t>
      </w:r>
      <w:r w:rsidRPr="00020766">
        <w:rPr>
          <w:color w:val="000000"/>
        </w:rPr>
        <w:t xml:space="preserve"> – </w:t>
      </w:r>
      <w:r w:rsidR="00DE4576" w:rsidRPr="00020766">
        <w:rPr>
          <w:color w:val="000000"/>
        </w:rPr>
        <w:t>«Заверения и гарантии</w:t>
      </w:r>
      <w:r w:rsidR="006574FA">
        <w:rPr>
          <w:color w:val="000000"/>
        </w:rPr>
        <w:t xml:space="preserve"> Поставщика</w:t>
      </w:r>
      <w:r w:rsidR="00DE4576" w:rsidRPr="00020766">
        <w:rPr>
          <w:color w:val="000000"/>
        </w:rPr>
        <w:t>»</w:t>
      </w:r>
      <w:r w:rsidR="0080300F">
        <w:rPr>
          <w:color w:val="000000"/>
        </w:rPr>
        <w:t>.</w:t>
      </w:r>
    </w:p>
    <w:p w14:paraId="64365303" w14:textId="77777777" w:rsidR="00AF63E6" w:rsidRPr="006A3EA4" w:rsidRDefault="00AF63E6" w:rsidP="00285398">
      <w:pPr>
        <w:pStyle w:val="af4"/>
        <w:tabs>
          <w:tab w:val="clear" w:pos="709"/>
        </w:tabs>
        <w:spacing w:after="0" w:line="100" w:lineRule="atLeast"/>
        <w:ind w:left="709" w:firstLine="993"/>
        <w:jc w:val="both"/>
        <w:rPr>
          <w:rFonts w:ascii="Times New Roman" w:hAnsi="Times New Roman"/>
          <w:sz w:val="26"/>
          <w:szCs w:val="26"/>
        </w:rPr>
      </w:pPr>
    </w:p>
    <w:p w14:paraId="131B8F0E" w14:textId="77777777" w:rsidR="00933B6A" w:rsidRPr="006A3EA4" w:rsidRDefault="00F161DB" w:rsidP="00157D16">
      <w:pPr>
        <w:pStyle w:val="af4"/>
        <w:numPr>
          <w:ilvl w:val="0"/>
          <w:numId w:val="1"/>
        </w:numPr>
        <w:tabs>
          <w:tab w:val="clear" w:pos="709"/>
        </w:tabs>
        <w:spacing w:after="0" w:line="100" w:lineRule="atLeast"/>
        <w:ind w:left="0" w:firstLine="1134"/>
        <w:jc w:val="center"/>
        <w:rPr>
          <w:rFonts w:ascii="Times New Roman" w:hAnsi="Times New Roman"/>
          <w:sz w:val="26"/>
          <w:szCs w:val="26"/>
        </w:rPr>
      </w:pPr>
      <w:r>
        <w:rPr>
          <w:rFonts w:ascii="Times New Roman" w:hAnsi="Times New Roman"/>
          <w:b/>
          <w:bCs/>
          <w:sz w:val="26"/>
          <w:szCs w:val="26"/>
          <w:lang w:eastAsia="hi-IN" w:bidi="hi-IN"/>
        </w:rPr>
        <w:t>12</w:t>
      </w:r>
      <w:r w:rsidR="00933B6A" w:rsidRPr="006A3EA4">
        <w:rPr>
          <w:rFonts w:ascii="Times New Roman" w:hAnsi="Times New Roman"/>
          <w:b/>
          <w:bCs/>
          <w:sz w:val="26"/>
          <w:szCs w:val="26"/>
          <w:lang w:eastAsia="hi-IN" w:bidi="hi-IN"/>
        </w:rPr>
        <w:t>. ЮРИДИЧЕСКИЕ АДРЕСА И РЕКВИЗИТЫ СТОРОН.</w:t>
      </w: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933B6A" w14:paraId="075BD8A7" w14:textId="77777777" w:rsidTr="006D2431">
        <w:tc>
          <w:tcPr>
            <w:tcW w:w="5319" w:type="dxa"/>
            <w:shd w:val="clear" w:color="auto" w:fill="auto"/>
            <w:tcMar>
              <w:top w:w="0" w:type="dxa"/>
              <w:left w:w="108" w:type="dxa"/>
              <w:bottom w:w="0" w:type="dxa"/>
              <w:right w:w="108" w:type="dxa"/>
            </w:tcMar>
          </w:tcPr>
          <w:p w14:paraId="234BD452" w14:textId="77777777" w:rsidR="00933B6A" w:rsidRDefault="001552AB" w:rsidP="00A9195D">
            <w:pPr>
              <w:pStyle w:val="af4"/>
              <w:spacing w:after="0" w:line="100" w:lineRule="atLeast"/>
            </w:pPr>
            <w:r>
              <w:rPr>
                <w:rFonts w:ascii="Times New Roman" w:hAnsi="Times New Roman"/>
                <w:b/>
                <w:sz w:val="26"/>
                <w:szCs w:val="26"/>
              </w:rPr>
              <w:t>Поставщик</w:t>
            </w:r>
            <w:r w:rsidR="00933B6A">
              <w:rPr>
                <w:rFonts w:ascii="Times New Roman" w:hAnsi="Times New Roman"/>
                <w:b/>
                <w:sz w:val="26"/>
                <w:szCs w:val="26"/>
              </w:rPr>
              <w:t>:</w:t>
            </w:r>
          </w:p>
        </w:tc>
        <w:tc>
          <w:tcPr>
            <w:tcW w:w="5245" w:type="dxa"/>
            <w:shd w:val="clear" w:color="auto" w:fill="auto"/>
            <w:tcMar>
              <w:top w:w="0" w:type="dxa"/>
              <w:left w:w="108" w:type="dxa"/>
              <w:bottom w:w="0" w:type="dxa"/>
              <w:right w:w="108" w:type="dxa"/>
            </w:tcMar>
          </w:tcPr>
          <w:p w14:paraId="2F1D052A" w14:textId="77777777" w:rsidR="00933B6A" w:rsidRDefault="00933B6A" w:rsidP="00A9195D">
            <w:pPr>
              <w:pStyle w:val="af4"/>
            </w:pPr>
            <w:r>
              <w:rPr>
                <w:rFonts w:ascii="Times New Roman" w:hAnsi="Times New Roman"/>
                <w:b/>
                <w:sz w:val="26"/>
                <w:szCs w:val="26"/>
              </w:rPr>
              <w:t>Покупатель:</w:t>
            </w:r>
          </w:p>
        </w:tc>
      </w:tr>
      <w:tr w:rsidR="004426B5" w14:paraId="0A8D4FEC" w14:textId="77777777" w:rsidTr="006D2431">
        <w:tc>
          <w:tcPr>
            <w:tcW w:w="5319" w:type="dxa"/>
            <w:shd w:val="clear" w:color="auto" w:fill="auto"/>
            <w:tcMar>
              <w:top w:w="0" w:type="dxa"/>
              <w:left w:w="108" w:type="dxa"/>
              <w:bottom w:w="0" w:type="dxa"/>
              <w:right w:w="108" w:type="dxa"/>
            </w:tcMar>
          </w:tcPr>
          <w:p w14:paraId="69934194" w14:textId="77777777" w:rsidR="004426B5" w:rsidRDefault="004426B5" w:rsidP="00EA428D">
            <w:pPr>
              <w:pStyle w:val="af4"/>
              <w:tabs>
                <w:tab w:val="clear" w:pos="709"/>
              </w:tabs>
              <w:spacing w:after="0" w:line="240" w:lineRule="auto"/>
              <w:contextualSpacing/>
              <w:jc w:val="both"/>
            </w:pPr>
          </w:p>
        </w:tc>
        <w:tc>
          <w:tcPr>
            <w:tcW w:w="5245" w:type="dxa"/>
            <w:shd w:val="clear" w:color="auto" w:fill="auto"/>
            <w:tcMar>
              <w:top w:w="0" w:type="dxa"/>
              <w:left w:w="108" w:type="dxa"/>
              <w:bottom w:w="0" w:type="dxa"/>
              <w:right w:w="108" w:type="dxa"/>
            </w:tcMar>
          </w:tcPr>
          <w:p w14:paraId="5147AC79" w14:textId="77777777" w:rsidR="004426B5" w:rsidRP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Общество с ограниченной ответственностью «Региональная сетевая компания» </w:t>
            </w:r>
            <w:r w:rsidRPr="004426B5">
              <w:rPr>
                <w:rFonts w:ascii="Times New Roman" w:hAnsi="Times New Roman"/>
                <w:sz w:val="24"/>
                <w:szCs w:val="24"/>
              </w:rPr>
              <w:t>(</w:t>
            </w:r>
            <w:r>
              <w:rPr>
                <w:rFonts w:ascii="Times New Roman" w:hAnsi="Times New Roman"/>
                <w:sz w:val="24"/>
                <w:szCs w:val="24"/>
              </w:rPr>
              <w:t>ООО «РСК сети»</w:t>
            </w:r>
          </w:p>
          <w:p w14:paraId="45B07267"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ИНН</w:t>
            </w:r>
            <w:r>
              <w:rPr>
                <w:rFonts w:ascii="Times New Roman" w:hAnsi="Times New Roman"/>
                <w:sz w:val="24"/>
                <w:szCs w:val="24"/>
              </w:rPr>
              <w:t xml:space="preserve"> </w:t>
            </w:r>
            <w:r w:rsidRPr="005F0017">
              <w:rPr>
                <w:rFonts w:ascii="Times New Roman" w:hAnsi="Times New Roman"/>
                <w:sz w:val="24"/>
                <w:szCs w:val="24"/>
              </w:rPr>
              <w:t>2463064830</w:t>
            </w:r>
            <w:r>
              <w:rPr>
                <w:rFonts w:ascii="Times New Roman" w:hAnsi="Times New Roman"/>
                <w:sz w:val="24"/>
                <w:szCs w:val="24"/>
              </w:rPr>
              <w:t xml:space="preserve"> </w:t>
            </w:r>
            <w:r w:rsidRPr="005F0017">
              <w:rPr>
                <w:rFonts w:ascii="Times New Roman" w:hAnsi="Times New Roman"/>
                <w:sz w:val="24"/>
                <w:szCs w:val="24"/>
              </w:rPr>
              <w:t>КПП 246301001</w:t>
            </w:r>
            <w:r>
              <w:rPr>
                <w:rFonts w:ascii="Times New Roman" w:hAnsi="Times New Roman"/>
                <w:sz w:val="24"/>
                <w:szCs w:val="24"/>
              </w:rPr>
              <w:t xml:space="preserve"> </w:t>
            </w:r>
          </w:p>
          <w:p w14:paraId="1D21A818"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ОГРН 1032402211456</w:t>
            </w:r>
            <w:r>
              <w:rPr>
                <w:rFonts w:ascii="Times New Roman" w:hAnsi="Times New Roman"/>
                <w:sz w:val="24"/>
                <w:szCs w:val="24"/>
              </w:rPr>
              <w:t xml:space="preserve"> </w:t>
            </w:r>
          </w:p>
          <w:p w14:paraId="2F3A6FEB" w14:textId="77777777" w:rsidR="004426B5"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Юридический адрес: 660028, город Красноярск, улица Телевизорная, дом 1, строение 9</w:t>
            </w:r>
            <w:r>
              <w:rPr>
                <w:rFonts w:ascii="Times New Roman" w:hAnsi="Times New Roman"/>
                <w:sz w:val="24"/>
                <w:szCs w:val="24"/>
              </w:rPr>
              <w:t>, помещение 362.</w:t>
            </w:r>
          </w:p>
          <w:p w14:paraId="6FE463FC" w14:textId="77777777" w:rsidR="004426B5" w:rsidRPr="00A9195D" w:rsidRDefault="004426B5" w:rsidP="003B13D0">
            <w:pPr>
              <w:pStyle w:val="af4"/>
              <w:tabs>
                <w:tab w:val="clear" w:pos="709"/>
              </w:tabs>
              <w:spacing w:after="0" w:line="240" w:lineRule="auto"/>
              <w:contextualSpacing/>
              <w:jc w:val="both"/>
              <w:rPr>
                <w:sz w:val="24"/>
                <w:szCs w:val="24"/>
              </w:rPr>
            </w:pPr>
            <w:r>
              <w:rPr>
                <w:rFonts w:ascii="Times New Roman" w:hAnsi="Times New Roman"/>
                <w:sz w:val="24"/>
                <w:szCs w:val="24"/>
              </w:rPr>
              <w:t>Почтовый адрес</w:t>
            </w:r>
            <w:r w:rsidRPr="00A9195D">
              <w:rPr>
                <w:rFonts w:ascii="Times New Roman" w:hAnsi="Times New Roman"/>
                <w:sz w:val="24"/>
                <w:szCs w:val="24"/>
              </w:rPr>
              <w:t>: 660028, Россия, Красноярский край, г. Красноярск, а/я 21759</w:t>
            </w:r>
          </w:p>
          <w:p w14:paraId="27DC9DAE" w14:textId="77777777" w:rsidR="004426B5" w:rsidRPr="005F0017" w:rsidRDefault="004426B5" w:rsidP="003B13D0">
            <w:pPr>
              <w:pStyle w:val="af4"/>
              <w:tabs>
                <w:tab w:val="clear" w:pos="709"/>
              </w:tabs>
              <w:spacing w:after="0" w:line="240" w:lineRule="auto"/>
              <w:contextualSpacing/>
              <w:jc w:val="both"/>
              <w:rPr>
                <w:rFonts w:ascii="Times New Roman" w:hAnsi="Times New Roman"/>
                <w:sz w:val="24"/>
                <w:szCs w:val="24"/>
              </w:rPr>
            </w:pPr>
            <w:r w:rsidRPr="005F0017">
              <w:rPr>
                <w:rFonts w:ascii="Times New Roman" w:hAnsi="Times New Roman"/>
                <w:sz w:val="24"/>
                <w:szCs w:val="24"/>
              </w:rPr>
              <w:t xml:space="preserve">Банковские реквизиты: </w:t>
            </w:r>
          </w:p>
          <w:p w14:paraId="5599DBAD" w14:textId="77777777" w:rsidR="004426B5" w:rsidRDefault="004426B5" w:rsidP="003B13D0">
            <w:pPr>
              <w:pStyle w:val="af4"/>
              <w:tabs>
                <w:tab w:val="clear" w:pos="709"/>
              </w:tabs>
              <w:spacing w:after="0" w:line="240" w:lineRule="auto"/>
              <w:contextualSpacing/>
              <w:jc w:val="both"/>
            </w:pPr>
            <w:r w:rsidRPr="005F0017">
              <w:rPr>
                <w:rFonts w:ascii="Times New Roman" w:hAnsi="Times New Roman"/>
                <w:sz w:val="24"/>
                <w:szCs w:val="24"/>
              </w:rPr>
              <w:t>расчетный счет 40702810431280030718 в Красноярском отделении № 8646 ПАО СБЕРБАНК г. Красноярск, корреспондентский счет 30101810800000000627</w:t>
            </w:r>
            <w:r>
              <w:rPr>
                <w:rFonts w:ascii="Times New Roman" w:hAnsi="Times New Roman"/>
                <w:sz w:val="24"/>
                <w:szCs w:val="24"/>
              </w:rPr>
              <w:t xml:space="preserve">, </w:t>
            </w:r>
            <w:r w:rsidRPr="005F0017">
              <w:rPr>
                <w:rFonts w:ascii="Times New Roman" w:hAnsi="Times New Roman"/>
                <w:sz w:val="24"/>
                <w:szCs w:val="24"/>
              </w:rPr>
              <w:t>БИК 040407627</w:t>
            </w:r>
          </w:p>
        </w:tc>
      </w:tr>
      <w:tr w:rsidR="004426B5" w14:paraId="19752B02" w14:textId="77777777" w:rsidTr="006D2431">
        <w:tc>
          <w:tcPr>
            <w:tcW w:w="5319" w:type="dxa"/>
            <w:shd w:val="clear" w:color="auto" w:fill="auto"/>
            <w:tcMar>
              <w:top w:w="0" w:type="dxa"/>
              <w:left w:w="108" w:type="dxa"/>
              <w:bottom w:w="0" w:type="dxa"/>
              <w:right w:w="108" w:type="dxa"/>
            </w:tcMar>
          </w:tcPr>
          <w:p w14:paraId="6A3FBC91" w14:textId="77777777" w:rsidR="004426B5" w:rsidRDefault="004426B5" w:rsidP="004426B5">
            <w:pPr>
              <w:pStyle w:val="af4"/>
              <w:spacing w:after="0" w:line="240" w:lineRule="auto"/>
              <w:contextualSpacing/>
              <w:rPr>
                <w:rFonts w:ascii="Times New Roman" w:hAnsi="Times New Roman"/>
                <w:sz w:val="26"/>
                <w:szCs w:val="26"/>
              </w:rPr>
            </w:pPr>
          </w:p>
          <w:p w14:paraId="2A31EA7B" w14:textId="77777777" w:rsidR="004426B5" w:rsidRDefault="004426B5" w:rsidP="004426B5">
            <w:pPr>
              <w:pStyle w:val="af4"/>
              <w:spacing w:after="0" w:line="240" w:lineRule="auto"/>
              <w:contextualSpacing/>
              <w:rPr>
                <w:rFonts w:ascii="Times New Roman" w:hAnsi="Times New Roman"/>
                <w:sz w:val="26"/>
                <w:szCs w:val="26"/>
              </w:rPr>
            </w:pPr>
          </w:p>
          <w:p w14:paraId="57FD486C" w14:textId="77777777" w:rsidR="004426B5" w:rsidRPr="005F0017" w:rsidRDefault="004426B5" w:rsidP="004426B5">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p>
          <w:p w14:paraId="2AD04BF9" w14:textId="77777777" w:rsidR="004426B5" w:rsidRDefault="004426B5" w:rsidP="004426B5">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c>
          <w:tcPr>
            <w:tcW w:w="5245" w:type="dxa"/>
            <w:shd w:val="clear" w:color="auto" w:fill="auto"/>
            <w:tcMar>
              <w:top w:w="0" w:type="dxa"/>
              <w:left w:w="108" w:type="dxa"/>
              <w:bottom w:w="0" w:type="dxa"/>
              <w:right w:w="108" w:type="dxa"/>
            </w:tcMar>
          </w:tcPr>
          <w:p w14:paraId="13FF6926" w14:textId="77777777" w:rsidR="004426B5" w:rsidRDefault="006E0BFF" w:rsidP="003B13D0">
            <w:pPr>
              <w:pStyle w:val="af4"/>
              <w:spacing w:after="0" w:line="240" w:lineRule="auto"/>
              <w:contextualSpacing/>
              <w:rPr>
                <w:rFonts w:ascii="Times New Roman" w:hAnsi="Times New Roman"/>
                <w:sz w:val="26"/>
                <w:szCs w:val="26"/>
              </w:rPr>
            </w:pPr>
            <w:r>
              <w:rPr>
                <w:rFonts w:ascii="Times New Roman" w:hAnsi="Times New Roman"/>
                <w:sz w:val="26"/>
                <w:szCs w:val="26"/>
              </w:rPr>
              <w:t>Директор</w:t>
            </w:r>
            <w:r w:rsidR="00EA428D">
              <w:rPr>
                <w:rFonts w:ascii="Times New Roman" w:hAnsi="Times New Roman"/>
                <w:sz w:val="26"/>
                <w:szCs w:val="26"/>
              </w:rPr>
              <w:t xml:space="preserve"> ООО «РСК сети»</w:t>
            </w:r>
          </w:p>
          <w:p w14:paraId="48719A8A" w14:textId="77777777" w:rsidR="004426B5" w:rsidRDefault="004426B5" w:rsidP="003B13D0">
            <w:pPr>
              <w:pStyle w:val="af4"/>
              <w:spacing w:after="0" w:line="240" w:lineRule="auto"/>
              <w:contextualSpacing/>
              <w:rPr>
                <w:rFonts w:ascii="Times New Roman" w:hAnsi="Times New Roman"/>
                <w:sz w:val="26"/>
                <w:szCs w:val="26"/>
              </w:rPr>
            </w:pPr>
          </w:p>
          <w:p w14:paraId="494281C4" w14:textId="77777777" w:rsidR="004426B5" w:rsidRPr="005F0017" w:rsidRDefault="004426B5" w:rsidP="003B13D0">
            <w:pPr>
              <w:pStyle w:val="af4"/>
              <w:spacing w:after="0" w:line="240" w:lineRule="auto"/>
              <w:contextualSpacing/>
              <w:rPr>
                <w:rFonts w:ascii="Times New Roman" w:hAnsi="Times New Roman"/>
                <w:sz w:val="26"/>
                <w:szCs w:val="26"/>
              </w:rPr>
            </w:pPr>
            <w:r>
              <w:rPr>
                <w:rFonts w:ascii="Times New Roman" w:hAnsi="Times New Roman"/>
                <w:sz w:val="26"/>
                <w:szCs w:val="26"/>
              </w:rPr>
              <w:t>________________</w:t>
            </w:r>
            <w:r w:rsidRPr="005F0017">
              <w:rPr>
                <w:rFonts w:ascii="Times New Roman" w:hAnsi="Times New Roman"/>
                <w:sz w:val="26"/>
                <w:szCs w:val="26"/>
              </w:rPr>
              <w:t xml:space="preserve"> </w:t>
            </w:r>
            <w:r w:rsidR="006E0BFF">
              <w:rPr>
                <w:rFonts w:ascii="Times New Roman" w:hAnsi="Times New Roman"/>
                <w:sz w:val="26"/>
                <w:szCs w:val="26"/>
              </w:rPr>
              <w:t>М.А. Морозов</w:t>
            </w:r>
          </w:p>
          <w:p w14:paraId="177909AF" w14:textId="77777777" w:rsidR="004426B5" w:rsidRDefault="004426B5" w:rsidP="006D2431">
            <w:pPr>
              <w:pStyle w:val="af4"/>
              <w:spacing w:after="0" w:line="240" w:lineRule="auto"/>
              <w:contextualSpacing/>
            </w:pPr>
            <w:proofErr w:type="spellStart"/>
            <w:r w:rsidRPr="005F0017">
              <w:rPr>
                <w:rFonts w:ascii="Times New Roman" w:hAnsi="Times New Roman"/>
                <w:sz w:val="26"/>
                <w:szCs w:val="26"/>
              </w:rPr>
              <w:t>м.п</w:t>
            </w:r>
            <w:proofErr w:type="spellEnd"/>
            <w:r w:rsidRPr="005F0017">
              <w:rPr>
                <w:rFonts w:ascii="Times New Roman" w:hAnsi="Times New Roman"/>
                <w:sz w:val="26"/>
                <w:szCs w:val="26"/>
              </w:rPr>
              <w:t>.</w:t>
            </w:r>
          </w:p>
        </w:tc>
      </w:tr>
    </w:tbl>
    <w:p w14:paraId="3EFFBA8D" w14:textId="77777777" w:rsidR="003B13D0" w:rsidRDefault="003B2F0A" w:rsidP="004D5D8F">
      <w:pPr>
        <w:tabs>
          <w:tab w:val="left" w:pos="5912"/>
          <w:tab w:val="left" w:pos="6031"/>
          <w:tab w:val="right" w:pos="9900"/>
        </w:tabs>
      </w:pPr>
      <w:r w:rsidRPr="00F642D2">
        <w:t xml:space="preserve">                                                                          </w:t>
      </w:r>
      <w:r w:rsidR="001724E2" w:rsidRPr="00F642D2">
        <w:t xml:space="preserve">                      </w:t>
      </w:r>
      <w:r w:rsidR="0083747D">
        <w:t xml:space="preserve">            </w:t>
      </w:r>
    </w:p>
    <w:p w14:paraId="73A4905B" w14:textId="77777777" w:rsidR="004C2CE3" w:rsidRDefault="004C2CE3" w:rsidP="004D5D8F">
      <w:pPr>
        <w:tabs>
          <w:tab w:val="left" w:pos="5912"/>
          <w:tab w:val="left" w:pos="6031"/>
          <w:tab w:val="right" w:pos="9900"/>
        </w:tabs>
      </w:pPr>
    </w:p>
    <w:p w14:paraId="0B42EACC" w14:textId="77777777" w:rsidR="004C2CE3" w:rsidRDefault="004C2CE3" w:rsidP="004D5D8F">
      <w:pPr>
        <w:tabs>
          <w:tab w:val="left" w:pos="5912"/>
          <w:tab w:val="left" w:pos="6031"/>
          <w:tab w:val="right" w:pos="9900"/>
        </w:tabs>
      </w:pPr>
    </w:p>
    <w:p w14:paraId="213651C7" w14:textId="77777777" w:rsidR="004C2CE3" w:rsidRDefault="004C2CE3" w:rsidP="004D5D8F">
      <w:pPr>
        <w:tabs>
          <w:tab w:val="left" w:pos="5912"/>
          <w:tab w:val="left" w:pos="6031"/>
          <w:tab w:val="right" w:pos="9900"/>
        </w:tabs>
      </w:pPr>
    </w:p>
    <w:p w14:paraId="3BEC0594" w14:textId="77777777" w:rsidR="004C2CE3" w:rsidRDefault="004C2CE3" w:rsidP="004D5D8F">
      <w:pPr>
        <w:tabs>
          <w:tab w:val="left" w:pos="5912"/>
          <w:tab w:val="left" w:pos="6031"/>
          <w:tab w:val="right" w:pos="9900"/>
        </w:tabs>
      </w:pPr>
    </w:p>
    <w:p w14:paraId="689EC0C6" w14:textId="77777777" w:rsidR="00CF2535" w:rsidRDefault="00CF2535" w:rsidP="004D5D8F">
      <w:pPr>
        <w:tabs>
          <w:tab w:val="left" w:pos="5912"/>
          <w:tab w:val="left" w:pos="6031"/>
          <w:tab w:val="right" w:pos="9900"/>
        </w:tabs>
      </w:pPr>
    </w:p>
    <w:p w14:paraId="203DFAE7" w14:textId="77777777" w:rsidR="00CF2535" w:rsidRDefault="00CF2535" w:rsidP="004D5D8F">
      <w:pPr>
        <w:tabs>
          <w:tab w:val="left" w:pos="5912"/>
          <w:tab w:val="left" w:pos="6031"/>
          <w:tab w:val="right" w:pos="9900"/>
        </w:tabs>
      </w:pPr>
    </w:p>
    <w:p w14:paraId="04CF3442" w14:textId="77777777" w:rsidR="00C855ED" w:rsidRPr="003C15AE" w:rsidRDefault="00C855ED" w:rsidP="00C855ED">
      <w:pPr>
        <w:jc w:val="right"/>
        <w:rPr>
          <w:rFonts w:eastAsia="Lucida Sans Unicode"/>
          <w:b/>
          <w:lang w:eastAsia="hi-IN" w:bidi="hi-IN"/>
        </w:rPr>
      </w:pPr>
      <w:r w:rsidRPr="003C15AE">
        <w:rPr>
          <w:rFonts w:eastAsia="Lucida Sans Unicode"/>
          <w:b/>
          <w:lang w:eastAsia="hi-IN" w:bidi="hi-IN"/>
        </w:rPr>
        <w:t>Приложение №</w:t>
      </w:r>
      <w:r w:rsidR="004C2CE3">
        <w:rPr>
          <w:rFonts w:eastAsia="Lucida Sans Unicode"/>
          <w:b/>
          <w:lang w:eastAsia="hi-IN" w:bidi="hi-IN"/>
        </w:rPr>
        <w:t>1</w:t>
      </w:r>
      <w:r w:rsidRPr="003C15AE">
        <w:rPr>
          <w:rFonts w:eastAsia="Lucida Sans Unicode"/>
          <w:b/>
          <w:lang w:eastAsia="hi-IN" w:bidi="hi-IN"/>
        </w:rPr>
        <w:t xml:space="preserve"> </w:t>
      </w:r>
    </w:p>
    <w:p w14:paraId="1C146E44" w14:textId="73C5AC0F" w:rsidR="00C855ED" w:rsidRDefault="00C855ED" w:rsidP="00C855ED">
      <w:pPr>
        <w:tabs>
          <w:tab w:val="left" w:pos="5912"/>
          <w:tab w:val="left" w:pos="6031"/>
          <w:tab w:val="right" w:pos="9900"/>
        </w:tabs>
        <w:jc w:val="right"/>
      </w:pPr>
      <w:r w:rsidRPr="003C15AE">
        <w:rPr>
          <w:rFonts w:eastAsia="Lucida Sans Unicode"/>
          <w:b/>
          <w:lang w:eastAsia="hi-IN" w:bidi="hi-IN"/>
        </w:rPr>
        <w:t>к Договору №___________ от ___ _____________ 20</w:t>
      </w:r>
      <w:r>
        <w:rPr>
          <w:rFonts w:eastAsia="Lucida Sans Unicode"/>
          <w:b/>
          <w:lang w:eastAsia="hi-IN" w:bidi="hi-IN"/>
        </w:rPr>
        <w:t>2</w:t>
      </w:r>
      <w:r w:rsidR="001D1F06">
        <w:rPr>
          <w:rFonts w:eastAsia="Lucida Sans Unicode"/>
          <w:b/>
          <w:lang w:eastAsia="hi-IN" w:bidi="hi-IN"/>
        </w:rPr>
        <w:t>4</w:t>
      </w:r>
      <w:r w:rsidRPr="003C15AE">
        <w:rPr>
          <w:rFonts w:eastAsia="Lucida Sans Unicode"/>
          <w:b/>
          <w:lang w:eastAsia="hi-IN" w:bidi="hi-IN"/>
        </w:rPr>
        <w:t>г</w:t>
      </w:r>
    </w:p>
    <w:p w14:paraId="56D6F993" w14:textId="77777777" w:rsidR="00C855ED" w:rsidRDefault="00C855ED" w:rsidP="00A9195D">
      <w:pPr>
        <w:jc w:val="right"/>
        <w:rPr>
          <w:rFonts w:eastAsia="Lucida Sans Unicode"/>
          <w:b/>
          <w:lang w:eastAsia="hi-IN" w:bidi="hi-IN"/>
        </w:rPr>
      </w:pPr>
    </w:p>
    <w:p w14:paraId="05754D94" w14:textId="77777777" w:rsidR="00C03C74" w:rsidRPr="000E3C26" w:rsidRDefault="00C03C74" w:rsidP="00C03C74">
      <w:pPr>
        <w:widowControl w:val="0"/>
        <w:jc w:val="center"/>
        <w:rPr>
          <w:b/>
          <w:bCs/>
          <w:color w:val="000000"/>
          <w:lang w:bidi="ru-RU"/>
        </w:rPr>
      </w:pPr>
      <w:r w:rsidRPr="000E3C26">
        <w:rPr>
          <w:b/>
          <w:bCs/>
          <w:color w:val="000000"/>
          <w:lang w:bidi="ru-RU"/>
        </w:rPr>
        <w:t>ТЕХНИЧЕСКОЕ ЗАДАНИЕ</w:t>
      </w:r>
    </w:p>
    <w:p w14:paraId="002DCBB6" w14:textId="5CDF4553" w:rsidR="00C03C74" w:rsidRDefault="00C03C74" w:rsidP="00C03C74">
      <w:pPr>
        <w:widowControl w:val="0"/>
        <w:jc w:val="center"/>
        <w:rPr>
          <w:b/>
          <w:color w:val="000000"/>
          <w:lang w:bidi="ru-RU"/>
        </w:rPr>
      </w:pPr>
      <w:r w:rsidRPr="000E3C26">
        <w:rPr>
          <w:b/>
          <w:color w:val="000000"/>
          <w:lang w:bidi="ru-RU"/>
        </w:rPr>
        <w:t xml:space="preserve">на поставку </w:t>
      </w:r>
      <w:r w:rsidR="002B63ED" w:rsidRPr="002B63ED">
        <w:rPr>
          <w:b/>
          <w:color w:val="000000"/>
          <w:lang w:bidi="ru-RU"/>
        </w:rPr>
        <w:t xml:space="preserve">оборудования систем оперативного постоянного и переменного тока (СОПТ) ПС 110/10 </w:t>
      </w:r>
      <w:proofErr w:type="spellStart"/>
      <w:r w:rsidR="002B63ED" w:rsidRPr="002B63ED">
        <w:rPr>
          <w:b/>
          <w:color w:val="000000"/>
          <w:lang w:bidi="ru-RU"/>
        </w:rPr>
        <w:t>кВ</w:t>
      </w:r>
      <w:proofErr w:type="spellEnd"/>
      <w:r w:rsidR="002B63ED" w:rsidRPr="002B63ED">
        <w:rPr>
          <w:b/>
          <w:color w:val="000000"/>
          <w:lang w:bidi="ru-RU"/>
        </w:rPr>
        <w:t xml:space="preserve"> Слобода Весны ООО «РСК сети».</w:t>
      </w:r>
    </w:p>
    <w:p w14:paraId="40A4B267" w14:textId="77777777" w:rsidR="002B63ED" w:rsidRPr="002B63ED" w:rsidRDefault="002B63ED" w:rsidP="002B63ED">
      <w:pPr>
        <w:widowControl w:val="0"/>
        <w:ind w:left="1134" w:hanging="425"/>
        <w:jc w:val="center"/>
        <w:rPr>
          <w:b/>
          <w:color w:val="000000"/>
          <w:lang w:bidi="ru-RU"/>
        </w:rPr>
      </w:pPr>
      <w:bookmarkStart w:id="1" w:name="_Hlk172115602"/>
    </w:p>
    <w:p w14:paraId="095D02B2" w14:textId="77777777" w:rsidR="002B63ED" w:rsidRPr="002B63ED" w:rsidRDefault="002B63ED" w:rsidP="002B63ED">
      <w:pPr>
        <w:numPr>
          <w:ilvl w:val="0"/>
          <w:numId w:val="12"/>
        </w:numPr>
        <w:spacing w:after="160" w:line="259" w:lineRule="auto"/>
        <w:ind w:left="1134" w:hanging="425"/>
        <w:rPr>
          <w:rFonts w:eastAsia="Calibri"/>
          <w:b/>
          <w:lang w:eastAsia="en-US"/>
        </w:rPr>
      </w:pPr>
      <w:r w:rsidRPr="002B63ED">
        <w:rPr>
          <w:rFonts w:eastAsia="Calibri"/>
          <w:b/>
          <w:lang w:eastAsia="en-US"/>
        </w:rPr>
        <w:t>Общие сведения:</w:t>
      </w:r>
    </w:p>
    <w:p w14:paraId="503D2202" w14:textId="77777777" w:rsidR="002B63ED" w:rsidRPr="002B63ED" w:rsidRDefault="002B63ED" w:rsidP="002B63ED">
      <w:pPr>
        <w:ind w:firstLine="709"/>
        <w:contextualSpacing/>
        <w:rPr>
          <w:rFonts w:eastAsia="Calibri"/>
          <w:b/>
          <w:lang w:eastAsia="en-US"/>
        </w:rPr>
      </w:pPr>
      <w:r w:rsidRPr="002B63ED">
        <w:rPr>
          <w:rFonts w:eastAsia="Calibri"/>
          <w:b/>
          <w:lang w:eastAsia="en-US"/>
        </w:rPr>
        <w:t xml:space="preserve">Заказчик: </w:t>
      </w:r>
      <w:r w:rsidRPr="002B63ED">
        <w:rPr>
          <w:rFonts w:eastAsia="Calibri"/>
          <w:lang w:eastAsia="en-US"/>
        </w:rPr>
        <w:t>Общество с ограниченной ответственностью «Региональная сетевая компания» (ООО «РСК сети»).</w:t>
      </w:r>
    </w:p>
    <w:p w14:paraId="61D815A8" w14:textId="77777777" w:rsidR="002B63ED" w:rsidRPr="002B63ED" w:rsidRDefault="002B63ED" w:rsidP="002B63ED">
      <w:pPr>
        <w:ind w:firstLine="709"/>
        <w:contextualSpacing/>
        <w:rPr>
          <w:rFonts w:eastAsia="Calibri"/>
          <w:b/>
          <w:lang w:eastAsia="en-US"/>
        </w:rPr>
      </w:pPr>
      <w:r w:rsidRPr="002B63ED">
        <w:rPr>
          <w:rFonts w:eastAsia="Calibri"/>
          <w:b/>
          <w:lang w:eastAsia="en-US"/>
        </w:rPr>
        <w:t>1.2. Требования к предмету:</w:t>
      </w:r>
    </w:p>
    <w:p w14:paraId="39C3C398" w14:textId="72A3267B" w:rsidR="002B63ED" w:rsidRPr="002B63ED" w:rsidRDefault="002B63ED" w:rsidP="002B63ED">
      <w:pPr>
        <w:widowControl w:val="0"/>
        <w:jc w:val="both"/>
        <w:rPr>
          <w:rFonts w:eastAsia="Calibri"/>
          <w:lang w:eastAsia="en-US"/>
        </w:rPr>
      </w:pPr>
      <w:r w:rsidRPr="002B63ED">
        <w:rPr>
          <w:rFonts w:eastAsia="Calibri"/>
          <w:lang w:eastAsia="en-US"/>
        </w:rPr>
        <w:t xml:space="preserve">Предметом данной закупки является поставка оборудования </w:t>
      </w:r>
      <w:r w:rsidRPr="002B63ED">
        <w:rPr>
          <w:b/>
          <w:color w:val="000000"/>
          <w:lang w:bidi="ru-RU"/>
        </w:rPr>
        <w:t xml:space="preserve">систем оперативного постоянного, переменного тока ПС 110/10 </w:t>
      </w:r>
      <w:proofErr w:type="spellStart"/>
      <w:r w:rsidRPr="002B63ED">
        <w:rPr>
          <w:b/>
          <w:color w:val="000000"/>
          <w:lang w:bidi="ru-RU"/>
        </w:rPr>
        <w:t>кВ</w:t>
      </w:r>
      <w:proofErr w:type="spellEnd"/>
      <w:r w:rsidRPr="002B63ED">
        <w:rPr>
          <w:b/>
          <w:color w:val="000000"/>
          <w:lang w:bidi="ru-RU"/>
        </w:rPr>
        <w:t xml:space="preserve"> Слобода Весны ООО «РСК сети»</w:t>
      </w:r>
      <w:r w:rsidRPr="002B63ED">
        <w:rPr>
          <w:rFonts w:eastAsia="Calibri"/>
          <w:b/>
          <w:kern w:val="1"/>
          <w:lang w:eastAsia="ar-SA"/>
        </w:rPr>
        <w:t xml:space="preserve"> (далее по тексту – Товар).</w:t>
      </w:r>
      <w:r w:rsidRPr="002B63ED">
        <w:rPr>
          <w:rFonts w:eastAsia="Calibri"/>
          <w:lang w:eastAsia="en-US"/>
        </w:rPr>
        <w:t xml:space="preserve"> Товар должен быть изготовлен в соответствии с </w:t>
      </w:r>
      <w:r w:rsidR="00E01CBC" w:rsidRPr="00E01CBC">
        <w:rPr>
          <w:rFonts w:eastAsia="Calibri"/>
          <w:lang w:eastAsia="en-US"/>
        </w:rPr>
        <w:t xml:space="preserve">Рабочими документациями шифр 067-2019.04.3-ЭС3 «Электротехнические решения. Система переменного тока ПС» (Приложение 2.1 к настоящему Договору) и 067-2019.04.3-ЭС4 «Электротехнические решения. Система оперативного постоянного тока ПС» (Приложение 2.2 к настоящему Договору), которые приложены отдельными файлами по ссылке  </w:t>
      </w:r>
      <w:hyperlink r:id="rId7" w:history="1">
        <w:r w:rsidR="00E01CBC" w:rsidRPr="00AB0AC6">
          <w:rPr>
            <w:rStyle w:val="af0"/>
            <w:rFonts w:eastAsia="Calibri"/>
            <w:lang w:eastAsia="en-US"/>
          </w:rPr>
          <w:t>https://disk.yandex.ru/d/V0YtOHHJE_7FLw</w:t>
        </w:r>
      </w:hyperlink>
      <w:r w:rsidRPr="002B63ED">
        <w:rPr>
          <w:rFonts w:eastAsia="Calibri"/>
          <w:lang w:eastAsia="en-US"/>
        </w:rPr>
        <w:t>.</w:t>
      </w:r>
    </w:p>
    <w:p w14:paraId="263377D6" w14:textId="77777777" w:rsidR="002B63ED" w:rsidRPr="002B63ED" w:rsidRDefault="002B63ED" w:rsidP="002B63ED">
      <w:pPr>
        <w:spacing w:line="259" w:lineRule="auto"/>
        <w:ind w:firstLine="709"/>
        <w:contextualSpacing/>
        <w:rPr>
          <w:rFonts w:eastAsia="Calibri"/>
          <w:b/>
          <w:bCs/>
          <w:iCs/>
          <w:lang w:eastAsia="en-US"/>
        </w:rPr>
      </w:pPr>
      <w:r w:rsidRPr="002B63ED">
        <w:rPr>
          <w:rFonts w:eastAsia="Calibri"/>
          <w:b/>
          <w:bCs/>
          <w:iCs/>
          <w:lang w:eastAsia="en-US"/>
        </w:rPr>
        <w:t>1.3. Область применения:</w:t>
      </w:r>
    </w:p>
    <w:p w14:paraId="1F890983" w14:textId="77777777" w:rsidR="002B63ED" w:rsidRPr="002B63ED" w:rsidRDefault="002B63ED" w:rsidP="002B63ED">
      <w:pPr>
        <w:spacing w:line="276" w:lineRule="auto"/>
        <w:ind w:firstLine="709"/>
        <w:contextualSpacing/>
        <w:jc w:val="both"/>
        <w:rPr>
          <w:snapToGrid w:val="0"/>
        </w:rPr>
      </w:pPr>
      <w:r w:rsidRPr="002B63ED">
        <w:rPr>
          <w:snapToGrid w:val="0"/>
        </w:rPr>
        <w:t>Настоящее Техническое задание содержит основные требования к поставке Товара для нужд ООО «РСК сети».</w:t>
      </w:r>
    </w:p>
    <w:p w14:paraId="69725B48" w14:textId="77777777" w:rsidR="002B63ED" w:rsidRPr="002B63ED" w:rsidRDefault="002B63ED" w:rsidP="002B63ED">
      <w:pPr>
        <w:keepNext/>
        <w:numPr>
          <w:ilvl w:val="0"/>
          <w:numId w:val="12"/>
        </w:numPr>
        <w:spacing w:after="160" w:line="259" w:lineRule="auto"/>
        <w:ind w:left="993" w:hanging="284"/>
        <w:contextualSpacing/>
        <w:outlineLvl w:val="1"/>
        <w:rPr>
          <w:b/>
          <w:bCs/>
        </w:rPr>
      </w:pPr>
      <w:r w:rsidRPr="002B63ED">
        <w:rPr>
          <w:b/>
          <w:bCs/>
        </w:rPr>
        <w:t xml:space="preserve"> Сроки и условия поставки Товара:</w:t>
      </w:r>
    </w:p>
    <w:p w14:paraId="6324D5D6" w14:textId="77777777" w:rsidR="002B63ED" w:rsidRPr="002B63ED" w:rsidRDefault="002B63ED" w:rsidP="002B63ED">
      <w:pPr>
        <w:keepNext/>
        <w:numPr>
          <w:ilvl w:val="1"/>
          <w:numId w:val="12"/>
        </w:numPr>
        <w:spacing w:after="160" w:line="259" w:lineRule="auto"/>
        <w:ind w:left="0" w:firstLine="720"/>
        <w:contextualSpacing/>
        <w:jc w:val="both"/>
        <w:outlineLvl w:val="1"/>
        <w:rPr>
          <w:bCs/>
        </w:rPr>
      </w:pPr>
      <w:r w:rsidRPr="002B63ED">
        <w:rPr>
          <w:bCs/>
        </w:rPr>
        <w:t>Поставка Товара (доставка и разгрузка) должна осуществляться Поставщиком по адресу: Красноярский край, г. Красноярск, ул. Шахтеров, 81</w:t>
      </w:r>
    </w:p>
    <w:p w14:paraId="172C562D" w14:textId="77777777" w:rsidR="002B63ED" w:rsidRPr="002B63ED" w:rsidRDefault="002B63ED" w:rsidP="002B63ED">
      <w:pPr>
        <w:keepNext/>
        <w:numPr>
          <w:ilvl w:val="1"/>
          <w:numId w:val="12"/>
        </w:numPr>
        <w:spacing w:after="160" w:line="259" w:lineRule="auto"/>
        <w:ind w:left="0" w:firstLine="720"/>
        <w:contextualSpacing/>
        <w:jc w:val="both"/>
        <w:outlineLvl w:val="1"/>
        <w:rPr>
          <w:bCs/>
        </w:rPr>
      </w:pPr>
      <w:r w:rsidRPr="002B63ED">
        <w:rPr>
          <w:bCs/>
        </w:rPr>
        <w:t xml:space="preserve">Срок поставки не должен превышать </w:t>
      </w:r>
      <w:r w:rsidRPr="002B63ED">
        <w:rPr>
          <w:bCs/>
          <w:color w:val="FF0000"/>
        </w:rPr>
        <w:t xml:space="preserve">_______________ </w:t>
      </w:r>
      <w:r w:rsidRPr="002B63ED">
        <w:rPr>
          <w:bCs/>
        </w:rPr>
        <w:t>календарных дней с даты заключения Договора.</w:t>
      </w:r>
    </w:p>
    <w:p w14:paraId="1AF2B140" w14:textId="77777777" w:rsidR="002B63ED" w:rsidRPr="002B63ED" w:rsidRDefault="002B63ED" w:rsidP="002B63ED">
      <w:pPr>
        <w:keepNext/>
        <w:contextualSpacing/>
        <w:jc w:val="both"/>
        <w:outlineLvl w:val="1"/>
        <w:rPr>
          <w:bCs/>
        </w:rPr>
      </w:pPr>
    </w:p>
    <w:p w14:paraId="6B86A0DD" w14:textId="77777777" w:rsidR="002B63ED" w:rsidRPr="002B63ED" w:rsidRDefault="002B63ED" w:rsidP="002B63ED">
      <w:pPr>
        <w:autoSpaceDE w:val="0"/>
        <w:autoSpaceDN w:val="0"/>
        <w:adjustRightInd w:val="0"/>
        <w:ind w:left="426" w:firstLine="283"/>
        <w:contextualSpacing/>
        <w:jc w:val="both"/>
        <w:rPr>
          <w:rFonts w:eastAsia="Calibri"/>
          <w:b/>
          <w:lang w:eastAsia="en-US"/>
        </w:rPr>
      </w:pPr>
      <w:r w:rsidRPr="002B63ED">
        <w:rPr>
          <w:rFonts w:eastAsia="Calibri"/>
          <w:b/>
          <w:lang w:eastAsia="en-US"/>
        </w:rPr>
        <w:t xml:space="preserve">3. </w:t>
      </w:r>
      <w:bookmarkStart w:id="2" w:name="_Hlk172116122"/>
      <w:r w:rsidRPr="002B63ED">
        <w:rPr>
          <w:rFonts w:eastAsia="Calibri"/>
          <w:b/>
          <w:lang w:eastAsia="en-US"/>
        </w:rPr>
        <w:t xml:space="preserve">Состав оборудования </w:t>
      </w:r>
      <w:r w:rsidRPr="002B63ED">
        <w:rPr>
          <w:rFonts w:cstheme="minorBidi"/>
          <w:b/>
          <w:color w:val="000000"/>
          <w:lang w:bidi="ru-RU"/>
        </w:rPr>
        <w:t xml:space="preserve">систем оперативного постоянного, переменного тока ПС 110/10 </w:t>
      </w:r>
      <w:proofErr w:type="spellStart"/>
      <w:r w:rsidRPr="002B63ED">
        <w:rPr>
          <w:rFonts w:cstheme="minorBidi"/>
          <w:b/>
          <w:color w:val="000000"/>
          <w:lang w:bidi="ru-RU"/>
        </w:rPr>
        <w:t>кВ</w:t>
      </w:r>
      <w:proofErr w:type="spellEnd"/>
      <w:r w:rsidRPr="002B63ED">
        <w:rPr>
          <w:rFonts w:cstheme="minorBidi"/>
          <w:b/>
          <w:color w:val="000000"/>
          <w:lang w:bidi="ru-RU"/>
        </w:rPr>
        <w:t xml:space="preserve"> Слобода Весны:</w:t>
      </w:r>
    </w:p>
    <w:p w14:paraId="26D63C77" w14:textId="77777777" w:rsidR="002B63ED" w:rsidRPr="002B63ED" w:rsidRDefault="002B63ED" w:rsidP="002B63ED">
      <w:pPr>
        <w:spacing w:after="160" w:line="259" w:lineRule="auto"/>
        <w:jc w:val="both"/>
        <w:rPr>
          <w:rFonts w:eastAsia="Calibri"/>
          <w:bCs/>
          <w:i/>
          <w:color w:val="000000"/>
        </w:rPr>
      </w:pPr>
      <w:r w:rsidRPr="002B63ED">
        <w:rPr>
          <w:rFonts w:eastAsia="Calibri"/>
          <w:bCs/>
          <w:i/>
          <w:color w:val="000000"/>
        </w:rPr>
        <w:t xml:space="preserve">Технические данные должны соответствовать параметрам, указанным в Рабочей документации шифр </w:t>
      </w:r>
      <w:r w:rsidRPr="002B63ED">
        <w:rPr>
          <w:rFonts w:eastAsia="Calibri"/>
          <w:i/>
          <w:iCs/>
          <w:lang w:eastAsia="en-US"/>
        </w:rPr>
        <w:t>067-2019.04.3-ЭС3,</w:t>
      </w:r>
      <w:r w:rsidRPr="002B63ED">
        <w:rPr>
          <w:rFonts w:eastAsia="Calibri"/>
          <w:i/>
          <w:iCs/>
          <w:sz w:val="20"/>
          <w:szCs w:val="20"/>
          <w:lang w:eastAsia="en-US"/>
        </w:rPr>
        <w:t xml:space="preserve"> </w:t>
      </w:r>
      <w:r w:rsidRPr="002B63ED">
        <w:rPr>
          <w:rFonts w:eastAsia="Calibri"/>
          <w:i/>
          <w:iCs/>
          <w:lang w:eastAsia="en-US"/>
        </w:rPr>
        <w:t>067-2019.04.3-ЭС-4</w:t>
      </w:r>
      <w:r w:rsidRPr="002B63ED">
        <w:rPr>
          <w:rFonts w:eastAsia="Calibri"/>
          <w:lang w:eastAsia="en-US"/>
        </w:rPr>
        <w:t xml:space="preserve"> </w:t>
      </w:r>
      <w:r w:rsidRPr="002B63ED">
        <w:rPr>
          <w:rFonts w:eastAsia="Calibri"/>
          <w:bCs/>
          <w:i/>
          <w:color w:val="000000"/>
        </w:rPr>
        <w:t>(либо не ухудшающим технические характеристики параметров).</w:t>
      </w:r>
    </w:p>
    <w:tbl>
      <w:tblPr>
        <w:tblStyle w:val="8"/>
        <w:tblW w:w="9606" w:type="dxa"/>
        <w:tblLook w:val="04A0" w:firstRow="1" w:lastRow="0" w:firstColumn="1" w:lastColumn="0" w:noHBand="0" w:noVBand="1"/>
      </w:tblPr>
      <w:tblGrid>
        <w:gridCol w:w="407"/>
        <w:gridCol w:w="3617"/>
        <w:gridCol w:w="1132"/>
        <w:gridCol w:w="1217"/>
        <w:gridCol w:w="3233"/>
      </w:tblGrid>
      <w:tr w:rsidR="002B63ED" w:rsidRPr="002B63ED" w14:paraId="0F8EB80C" w14:textId="77777777" w:rsidTr="0070597B">
        <w:tc>
          <w:tcPr>
            <w:tcW w:w="407" w:type="dxa"/>
          </w:tcPr>
          <w:p w14:paraId="03DA7694" w14:textId="77777777" w:rsidR="002B63ED" w:rsidRPr="002B63ED" w:rsidRDefault="002B63ED" w:rsidP="002B63ED">
            <w:pPr>
              <w:spacing w:line="259" w:lineRule="auto"/>
              <w:rPr>
                <w:rFonts w:ascii="Times New Roman" w:eastAsia="Calibri" w:hAnsi="Times New Roman"/>
                <w:sz w:val="20"/>
                <w:szCs w:val="20"/>
              </w:rPr>
            </w:pPr>
            <w:bookmarkStart w:id="3" w:name="_Hlk172120331"/>
            <w:r w:rsidRPr="002B63ED">
              <w:rPr>
                <w:rFonts w:ascii="Times New Roman" w:eastAsia="Calibri" w:hAnsi="Times New Roman"/>
                <w:sz w:val="20"/>
                <w:szCs w:val="20"/>
              </w:rPr>
              <w:t>№ п.</w:t>
            </w:r>
          </w:p>
        </w:tc>
        <w:tc>
          <w:tcPr>
            <w:tcW w:w="3617" w:type="dxa"/>
          </w:tcPr>
          <w:p w14:paraId="6F03BAF8" w14:textId="77777777" w:rsidR="002B63ED" w:rsidRPr="002B63ED" w:rsidRDefault="002B63ED" w:rsidP="002B63ED">
            <w:pPr>
              <w:widowControl w:val="0"/>
              <w:jc w:val="center"/>
              <w:rPr>
                <w:rFonts w:ascii="Times New Roman" w:eastAsia="Courier New" w:hAnsi="Times New Roman"/>
                <w:color w:val="000000"/>
                <w:sz w:val="20"/>
                <w:szCs w:val="20"/>
                <w:lang w:eastAsia="ru-RU" w:bidi="ru-RU"/>
              </w:rPr>
            </w:pPr>
            <w:r w:rsidRPr="002B63ED">
              <w:rPr>
                <w:rFonts w:ascii="Times New Roman" w:eastAsia="Courier New" w:hAnsi="Times New Roman" w:cs="Courier New"/>
                <w:color w:val="000000"/>
                <w:sz w:val="20"/>
                <w:szCs w:val="20"/>
                <w:lang w:eastAsia="ru-RU" w:bidi="ru-RU"/>
              </w:rPr>
              <w:t>Наименование оборудования</w:t>
            </w:r>
          </w:p>
        </w:tc>
        <w:tc>
          <w:tcPr>
            <w:tcW w:w="1132" w:type="dxa"/>
          </w:tcPr>
          <w:p w14:paraId="7D28A690" w14:textId="77777777" w:rsidR="002B63ED" w:rsidRPr="002B63ED" w:rsidRDefault="002B63ED" w:rsidP="002B63ED">
            <w:pPr>
              <w:spacing w:line="259" w:lineRule="auto"/>
              <w:jc w:val="center"/>
              <w:rPr>
                <w:rFonts w:ascii="Times New Roman" w:eastAsia="Calibri" w:hAnsi="Times New Roman"/>
                <w:sz w:val="20"/>
                <w:szCs w:val="20"/>
              </w:rPr>
            </w:pPr>
            <w:r w:rsidRPr="002B63ED">
              <w:rPr>
                <w:rFonts w:ascii="Times New Roman" w:eastAsia="Calibri" w:hAnsi="Times New Roman"/>
                <w:sz w:val="20"/>
                <w:szCs w:val="20"/>
              </w:rPr>
              <w:t>Единица измерения</w:t>
            </w:r>
          </w:p>
        </w:tc>
        <w:tc>
          <w:tcPr>
            <w:tcW w:w="1217" w:type="dxa"/>
          </w:tcPr>
          <w:p w14:paraId="1B8AE6DD" w14:textId="77777777" w:rsidR="002B63ED" w:rsidRPr="002B63ED" w:rsidRDefault="002B63ED" w:rsidP="002B63ED">
            <w:pPr>
              <w:spacing w:line="259" w:lineRule="auto"/>
              <w:jc w:val="center"/>
              <w:rPr>
                <w:rFonts w:ascii="Times New Roman" w:eastAsia="Calibri" w:hAnsi="Times New Roman"/>
                <w:sz w:val="20"/>
                <w:szCs w:val="20"/>
              </w:rPr>
            </w:pPr>
            <w:r w:rsidRPr="002B63ED">
              <w:rPr>
                <w:rFonts w:ascii="Times New Roman" w:eastAsia="Calibri" w:hAnsi="Times New Roman"/>
                <w:sz w:val="20"/>
                <w:szCs w:val="20"/>
              </w:rPr>
              <w:t>Количество</w:t>
            </w:r>
          </w:p>
        </w:tc>
        <w:tc>
          <w:tcPr>
            <w:tcW w:w="3233" w:type="dxa"/>
          </w:tcPr>
          <w:p w14:paraId="3AC76C33" w14:textId="77777777" w:rsidR="002B63ED" w:rsidRPr="002B63ED" w:rsidRDefault="002B63ED" w:rsidP="002B63ED">
            <w:pPr>
              <w:spacing w:line="259" w:lineRule="auto"/>
              <w:jc w:val="center"/>
              <w:rPr>
                <w:rFonts w:ascii="Times New Roman" w:eastAsia="Calibri" w:hAnsi="Times New Roman"/>
                <w:sz w:val="20"/>
                <w:szCs w:val="20"/>
              </w:rPr>
            </w:pPr>
            <w:r w:rsidRPr="002B63ED">
              <w:rPr>
                <w:rFonts w:ascii="Times New Roman" w:eastAsia="Calibri" w:hAnsi="Times New Roman"/>
                <w:sz w:val="20"/>
                <w:szCs w:val="20"/>
              </w:rPr>
              <w:t>Состав оборудования</w:t>
            </w:r>
          </w:p>
        </w:tc>
      </w:tr>
      <w:tr w:rsidR="002B63ED" w:rsidRPr="002B63ED" w14:paraId="74E8D2FD" w14:textId="77777777" w:rsidTr="0070597B">
        <w:trPr>
          <w:trHeight w:val="1625"/>
        </w:trPr>
        <w:tc>
          <w:tcPr>
            <w:tcW w:w="407" w:type="dxa"/>
          </w:tcPr>
          <w:p w14:paraId="71375DD4" w14:textId="77777777" w:rsidR="002B63ED" w:rsidRPr="002B63ED" w:rsidRDefault="002B63ED" w:rsidP="002B63ED">
            <w:pPr>
              <w:spacing w:line="259" w:lineRule="auto"/>
              <w:rPr>
                <w:rFonts w:ascii="Times New Roman" w:eastAsia="Calibri" w:hAnsi="Times New Roman"/>
                <w:sz w:val="20"/>
                <w:szCs w:val="20"/>
                <w:u w:val="single"/>
              </w:rPr>
            </w:pPr>
            <w:r w:rsidRPr="002B63ED">
              <w:rPr>
                <w:rFonts w:ascii="Times New Roman" w:eastAsia="Calibri" w:hAnsi="Times New Roman"/>
                <w:sz w:val="20"/>
                <w:szCs w:val="20"/>
              </w:rPr>
              <w:t>1.</w:t>
            </w:r>
            <w:r w:rsidRPr="002B63ED">
              <w:rPr>
                <w:rFonts w:ascii="Times New Roman" w:eastAsia="Calibri" w:hAnsi="Times New Roman"/>
                <w:sz w:val="20"/>
                <w:szCs w:val="20"/>
                <w:u w:val="single"/>
              </w:rPr>
              <w:t xml:space="preserve"> </w:t>
            </w:r>
          </w:p>
        </w:tc>
        <w:tc>
          <w:tcPr>
            <w:tcW w:w="3617" w:type="dxa"/>
          </w:tcPr>
          <w:p w14:paraId="74177411" w14:textId="77777777" w:rsidR="002B63ED" w:rsidRPr="002B63ED" w:rsidRDefault="002B63ED" w:rsidP="002B63ED">
            <w:pPr>
              <w:spacing w:line="259" w:lineRule="auto"/>
              <w:jc w:val="both"/>
              <w:rPr>
                <w:rFonts w:ascii="Times New Roman" w:eastAsia="Calibri" w:hAnsi="Times New Roman"/>
                <w:bCs/>
                <w:iCs/>
                <w:color w:val="000000"/>
                <w:sz w:val="18"/>
                <w:szCs w:val="18"/>
              </w:rPr>
            </w:pPr>
            <w:r w:rsidRPr="002B63ED">
              <w:rPr>
                <w:rFonts w:ascii="Times New Roman" w:eastAsia="Calibri" w:hAnsi="Times New Roman"/>
                <w:bCs/>
                <w:iCs/>
                <w:color w:val="000000"/>
                <w:sz w:val="18"/>
                <w:szCs w:val="18"/>
              </w:rPr>
              <w:t>Распределительный шкаф ЩСН</w:t>
            </w:r>
          </w:p>
        </w:tc>
        <w:tc>
          <w:tcPr>
            <w:tcW w:w="1132" w:type="dxa"/>
          </w:tcPr>
          <w:p w14:paraId="42CC994D"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комп.</w:t>
            </w:r>
          </w:p>
        </w:tc>
        <w:tc>
          <w:tcPr>
            <w:tcW w:w="1217" w:type="dxa"/>
          </w:tcPr>
          <w:p w14:paraId="3E21F2D1"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1</w:t>
            </w:r>
          </w:p>
        </w:tc>
        <w:tc>
          <w:tcPr>
            <w:tcW w:w="3233" w:type="dxa"/>
          </w:tcPr>
          <w:p w14:paraId="62D08771" w14:textId="54F91561" w:rsidR="002B63ED" w:rsidRPr="002B63ED" w:rsidRDefault="002B63ED" w:rsidP="002B63ED">
            <w:pPr>
              <w:spacing w:line="259" w:lineRule="auto"/>
              <w:rPr>
                <w:rFonts w:ascii="Times New Roman" w:eastAsia="Calibri" w:hAnsi="Times New Roman"/>
                <w:sz w:val="18"/>
                <w:szCs w:val="18"/>
              </w:rPr>
            </w:pPr>
          </w:p>
        </w:tc>
      </w:tr>
      <w:tr w:rsidR="002B63ED" w:rsidRPr="002B63ED" w14:paraId="3021EC85" w14:textId="77777777" w:rsidTr="0070597B">
        <w:trPr>
          <w:trHeight w:val="40"/>
        </w:trPr>
        <w:tc>
          <w:tcPr>
            <w:tcW w:w="407" w:type="dxa"/>
          </w:tcPr>
          <w:p w14:paraId="22F3250E" w14:textId="77777777" w:rsidR="002B63ED" w:rsidRPr="002B63ED" w:rsidRDefault="002B63ED" w:rsidP="002B63ED">
            <w:pPr>
              <w:spacing w:line="259" w:lineRule="auto"/>
              <w:rPr>
                <w:rFonts w:ascii="Times New Roman" w:eastAsia="Calibri" w:hAnsi="Times New Roman"/>
                <w:sz w:val="20"/>
                <w:szCs w:val="20"/>
              </w:rPr>
            </w:pPr>
            <w:r w:rsidRPr="002B63ED">
              <w:rPr>
                <w:rFonts w:ascii="Times New Roman" w:eastAsia="Calibri" w:hAnsi="Times New Roman"/>
                <w:sz w:val="20"/>
                <w:szCs w:val="20"/>
              </w:rPr>
              <w:t xml:space="preserve">2. </w:t>
            </w:r>
          </w:p>
        </w:tc>
        <w:tc>
          <w:tcPr>
            <w:tcW w:w="3617" w:type="dxa"/>
          </w:tcPr>
          <w:p w14:paraId="64E14859" w14:textId="77777777" w:rsidR="002B63ED" w:rsidRPr="002B63ED" w:rsidRDefault="002B63ED" w:rsidP="002B63ED">
            <w:pPr>
              <w:spacing w:line="259" w:lineRule="auto"/>
              <w:rPr>
                <w:rFonts w:ascii="Times New Roman" w:eastAsia="Calibri" w:hAnsi="Times New Roman"/>
                <w:bCs/>
                <w:iCs/>
                <w:color w:val="000000"/>
                <w:sz w:val="18"/>
                <w:szCs w:val="18"/>
              </w:rPr>
            </w:pPr>
            <w:r w:rsidRPr="002B63ED">
              <w:rPr>
                <w:rFonts w:ascii="Times New Roman" w:eastAsia="Calibri" w:hAnsi="Times New Roman"/>
                <w:bCs/>
                <w:iCs/>
                <w:color w:val="000000"/>
                <w:sz w:val="18"/>
                <w:szCs w:val="18"/>
              </w:rPr>
              <w:t xml:space="preserve">Шкаф со стационарной свинцово-кислотной необслуживаемой герметизированной аккумуляторной батареей с желеобразным электролитом, емкость 95 </w:t>
            </w:r>
            <w:proofErr w:type="spellStart"/>
            <w:r w:rsidRPr="002B63ED">
              <w:rPr>
                <w:rFonts w:ascii="Times New Roman" w:eastAsia="Calibri" w:hAnsi="Times New Roman"/>
                <w:bCs/>
                <w:iCs/>
                <w:color w:val="000000"/>
                <w:sz w:val="18"/>
                <w:szCs w:val="18"/>
              </w:rPr>
              <w:t>Ач</w:t>
            </w:r>
            <w:proofErr w:type="spellEnd"/>
            <w:r w:rsidRPr="002B63ED">
              <w:rPr>
                <w:rFonts w:ascii="Times New Roman" w:eastAsia="Calibri" w:hAnsi="Times New Roman"/>
                <w:bCs/>
                <w:iCs/>
                <w:color w:val="000000"/>
                <w:sz w:val="18"/>
                <w:szCs w:val="18"/>
              </w:rPr>
              <w:t>.</w:t>
            </w:r>
          </w:p>
          <w:p w14:paraId="31A17C5D" w14:textId="77777777" w:rsidR="002B63ED" w:rsidRPr="002B63ED" w:rsidRDefault="002B63ED" w:rsidP="002B63ED">
            <w:pPr>
              <w:spacing w:line="259" w:lineRule="auto"/>
              <w:rPr>
                <w:rFonts w:ascii="Times New Roman" w:eastAsia="Calibri" w:hAnsi="Times New Roman"/>
                <w:bCs/>
                <w:iCs/>
                <w:color w:val="000000"/>
                <w:sz w:val="18"/>
                <w:szCs w:val="18"/>
              </w:rPr>
            </w:pPr>
          </w:p>
          <w:p w14:paraId="1B2CC332" w14:textId="77777777" w:rsidR="002B63ED" w:rsidRPr="002B63ED" w:rsidRDefault="002B63ED" w:rsidP="002B63ED">
            <w:pPr>
              <w:spacing w:line="259" w:lineRule="auto"/>
              <w:rPr>
                <w:rFonts w:ascii="Times New Roman" w:eastAsia="Calibri" w:hAnsi="Times New Roman"/>
                <w:bCs/>
                <w:iCs/>
                <w:color w:val="000000"/>
                <w:sz w:val="18"/>
                <w:szCs w:val="18"/>
              </w:rPr>
            </w:pPr>
            <w:r w:rsidRPr="002B63ED">
              <w:rPr>
                <w:rFonts w:ascii="Times New Roman" w:eastAsia="Calibri" w:hAnsi="Times New Roman"/>
                <w:bCs/>
                <w:iCs/>
                <w:color w:val="000000"/>
                <w:sz w:val="18"/>
                <w:szCs w:val="18"/>
              </w:rPr>
              <w:t>Шкаф с ЗПУ №1, вводом и распределением 1 СШ постоянного тока с автоматическими выключателями</w:t>
            </w:r>
          </w:p>
          <w:p w14:paraId="1F490C9D" w14:textId="77777777" w:rsidR="002B63ED" w:rsidRPr="002B63ED" w:rsidRDefault="002B63ED" w:rsidP="002B63ED">
            <w:pPr>
              <w:spacing w:line="259" w:lineRule="auto"/>
              <w:rPr>
                <w:rFonts w:ascii="Times New Roman" w:eastAsia="Calibri" w:hAnsi="Times New Roman"/>
                <w:bCs/>
                <w:iCs/>
                <w:color w:val="000000"/>
                <w:sz w:val="18"/>
                <w:szCs w:val="18"/>
              </w:rPr>
            </w:pPr>
          </w:p>
          <w:p w14:paraId="5075A665" w14:textId="77777777" w:rsidR="002B63ED" w:rsidRPr="002B63ED" w:rsidRDefault="002B63ED" w:rsidP="002B63ED">
            <w:pPr>
              <w:spacing w:line="259" w:lineRule="auto"/>
              <w:rPr>
                <w:rFonts w:ascii="Times New Roman" w:eastAsia="Calibri" w:hAnsi="Times New Roman"/>
                <w:bCs/>
                <w:iCs/>
                <w:color w:val="000000"/>
                <w:sz w:val="18"/>
                <w:szCs w:val="18"/>
              </w:rPr>
            </w:pPr>
            <w:r w:rsidRPr="002B63ED">
              <w:rPr>
                <w:rFonts w:ascii="Times New Roman" w:eastAsia="Calibri" w:hAnsi="Times New Roman"/>
                <w:bCs/>
                <w:iCs/>
                <w:color w:val="000000"/>
                <w:sz w:val="18"/>
                <w:szCs w:val="18"/>
              </w:rPr>
              <w:t>Шкаф с ЗПУ №2, вводом и распределением 2 СШ постоянного тока с автоматическими выключателями</w:t>
            </w:r>
          </w:p>
          <w:p w14:paraId="4C7D55D8" w14:textId="77777777" w:rsidR="002B63ED" w:rsidRPr="002B63ED" w:rsidRDefault="002B63ED" w:rsidP="002B63ED">
            <w:pPr>
              <w:spacing w:line="259" w:lineRule="auto"/>
              <w:rPr>
                <w:rFonts w:ascii="Times New Roman" w:eastAsia="Calibri" w:hAnsi="Times New Roman"/>
                <w:bCs/>
                <w:iCs/>
                <w:color w:val="000000"/>
                <w:sz w:val="18"/>
                <w:szCs w:val="18"/>
              </w:rPr>
            </w:pPr>
          </w:p>
          <w:p w14:paraId="7F53218C" w14:textId="77777777" w:rsidR="002B63ED" w:rsidRPr="002B63ED" w:rsidRDefault="002B63ED" w:rsidP="002B63ED">
            <w:pPr>
              <w:spacing w:line="259" w:lineRule="auto"/>
              <w:rPr>
                <w:rFonts w:ascii="Times New Roman" w:eastAsia="Calibri" w:hAnsi="Times New Roman"/>
                <w:bCs/>
                <w:iCs/>
                <w:color w:val="000000"/>
                <w:sz w:val="18"/>
                <w:szCs w:val="18"/>
              </w:rPr>
            </w:pPr>
          </w:p>
        </w:tc>
        <w:tc>
          <w:tcPr>
            <w:tcW w:w="1132" w:type="dxa"/>
          </w:tcPr>
          <w:p w14:paraId="333AEF25"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комп.</w:t>
            </w:r>
          </w:p>
          <w:p w14:paraId="76F53EDF" w14:textId="77777777" w:rsidR="002B63ED" w:rsidRPr="002B63ED" w:rsidRDefault="002B63ED" w:rsidP="002B63ED">
            <w:pPr>
              <w:spacing w:line="259" w:lineRule="auto"/>
              <w:jc w:val="center"/>
              <w:rPr>
                <w:rFonts w:ascii="Times New Roman" w:eastAsia="Calibri" w:hAnsi="Times New Roman"/>
                <w:sz w:val="18"/>
                <w:szCs w:val="18"/>
              </w:rPr>
            </w:pPr>
          </w:p>
          <w:p w14:paraId="3979E873" w14:textId="77777777" w:rsidR="002B63ED" w:rsidRPr="002B63ED" w:rsidRDefault="002B63ED" w:rsidP="002B63ED">
            <w:pPr>
              <w:spacing w:line="259" w:lineRule="auto"/>
              <w:jc w:val="center"/>
              <w:rPr>
                <w:rFonts w:ascii="Times New Roman" w:eastAsia="Calibri" w:hAnsi="Times New Roman"/>
                <w:sz w:val="18"/>
                <w:szCs w:val="18"/>
              </w:rPr>
            </w:pPr>
          </w:p>
          <w:p w14:paraId="14D74BF0" w14:textId="77777777" w:rsidR="002B63ED" w:rsidRPr="002B63ED" w:rsidRDefault="002B63ED" w:rsidP="002B63ED">
            <w:pPr>
              <w:spacing w:line="259" w:lineRule="auto"/>
              <w:jc w:val="center"/>
              <w:rPr>
                <w:rFonts w:ascii="Times New Roman" w:eastAsia="Calibri" w:hAnsi="Times New Roman"/>
                <w:sz w:val="18"/>
                <w:szCs w:val="18"/>
              </w:rPr>
            </w:pPr>
          </w:p>
          <w:p w14:paraId="2288E698" w14:textId="77777777" w:rsidR="002B63ED" w:rsidRPr="002B63ED" w:rsidRDefault="002B63ED" w:rsidP="002B63ED">
            <w:pPr>
              <w:spacing w:line="259" w:lineRule="auto"/>
              <w:jc w:val="center"/>
              <w:rPr>
                <w:rFonts w:ascii="Times New Roman" w:eastAsia="Calibri" w:hAnsi="Times New Roman"/>
                <w:sz w:val="18"/>
                <w:szCs w:val="18"/>
              </w:rPr>
            </w:pPr>
          </w:p>
          <w:p w14:paraId="790315BB" w14:textId="77777777" w:rsidR="002B63ED" w:rsidRPr="002B63ED" w:rsidRDefault="002B63ED" w:rsidP="002B63ED">
            <w:pPr>
              <w:spacing w:line="259" w:lineRule="auto"/>
              <w:jc w:val="center"/>
              <w:rPr>
                <w:rFonts w:ascii="Times New Roman" w:eastAsia="Calibri" w:hAnsi="Times New Roman"/>
                <w:sz w:val="18"/>
                <w:szCs w:val="18"/>
              </w:rPr>
            </w:pPr>
          </w:p>
          <w:p w14:paraId="06658FD6"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комп.</w:t>
            </w:r>
          </w:p>
          <w:p w14:paraId="014BC39C" w14:textId="77777777" w:rsidR="002B63ED" w:rsidRPr="002B63ED" w:rsidRDefault="002B63ED" w:rsidP="002B63ED">
            <w:pPr>
              <w:spacing w:line="259" w:lineRule="auto"/>
              <w:jc w:val="center"/>
              <w:rPr>
                <w:rFonts w:ascii="Times New Roman" w:eastAsia="Calibri" w:hAnsi="Times New Roman"/>
                <w:sz w:val="18"/>
                <w:szCs w:val="18"/>
              </w:rPr>
            </w:pPr>
          </w:p>
          <w:p w14:paraId="529BFA5B" w14:textId="77777777" w:rsidR="002B63ED" w:rsidRPr="002B63ED" w:rsidRDefault="002B63ED" w:rsidP="002B63ED">
            <w:pPr>
              <w:spacing w:line="259" w:lineRule="auto"/>
              <w:jc w:val="center"/>
              <w:rPr>
                <w:rFonts w:ascii="Times New Roman" w:eastAsia="Calibri" w:hAnsi="Times New Roman"/>
                <w:sz w:val="18"/>
                <w:szCs w:val="18"/>
              </w:rPr>
            </w:pPr>
          </w:p>
          <w:p w14:paraId="44E06839" w14:textId="77777777" w:rsidR="002B63ED" w:rsidRPr="002B63ED" w:rsidRDefault="002B63ED" w:rsidP="002B63ED">
            <w:pPr>
              <w:spacing w:line="259" w:lineRule="auto"/>
              <w:rPr>
                <w:rFonts w:ascii="Times New Roman" w:eastAsia="Calibri" w:hAnsi="Times New Roman"/>
                <w:sz w:val="18"/>
                <w:szCs w:val="18"/>
              </w:rPr>
            </w:pPr>
          </w:p>
          <w:p w14:paraId="700B3EFA"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комп.</w:t>
            </w:r>
          </w:p>
        </w:tc>
        <w:tc>
          <w:tcPr>
            <w:tcW w:w="1217" w:type="dxa"/>
          </w:tcPr>
          <w:p w14:paraId="7A7BE8B7"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1</w:t>
            </w:r>
          </w:p>
          <w:p w14:paraId="7E9BA3E5" w14:textId="77777777" w:rsidR="002B63ED" w:rsidRPr="002B63ED" w:rsidRDefault="002B63ED" w:rsidP="002B63ED">
            <w:pPr>
              <w:spacing w:line="259" w:lineRule="auto"/>
              <w:jc w:val="center"/>
              <w:rPr>
                <w:rFonts w:ascii="Times New Roman" w:eastAsia="Calibri" w:hAnsi="Times New Roman"/>
                <w:sz w:val="18"/>
                <w:szCs w:val="18"/>
              </w:rPr>
            </w:pPr>
          </w:p>
          <w:p w14:paraId="33EB8C4B" w14:textId="77777777" w:rsidR="002B63ED" w:rsidRPr="002B63ED" w:rsidRDefault="002B63ED" w:rsidP="002B63ED">
            <w:pPr>
              <w:spacing w:line="259" w:lineRule="auto"/>
              <w:jc w:val="center"/>
              <w:rPr>
                <w:rFonts w:ascii="Times New Roman" w:eastAsia="Calibri" w:hAnsi="Times New Roman"/>
                <w:sz w:val="18"/>
                <w:szCs w:val="18"/>
              </w:rPr>
            </w:pPr>
          </w:p>
          <w:p w14:paraId="6E71D5B6" w14:textId="77777777" w:rsidR="002B63ED" w:rsidRPr="002B63ED" w:rsidRDefault="002B63ED" w:rsidP="002B63ED">
            <w:pPr>
              <w:spacing w:line="259" w:lineRule="auto"/>
              <w:jc w:val="center"/>
              <w:rPr>
                <w:rFonts w:ascii="Times New Roman" w:eastAsia="Calibri" w:hAnsi="Times New Roman"/>
                <w:sz w:val="18"/>
                <w:szCs w:val="18"/>
              </w:rPr>
            </w:pPr>
          </w:p>
          <w:p w14:paraId="2020975D" w14:textId="77777777" w:rsidR="002B63ED" w:rsidRPr="002B63ED" w:rsidRDefault="002B63ED" w:rsidP="002B63ED">
            <w:pPr>
              <w:spacing w:line="259" w:lineRule="auto"/>
              <w:jc w:val="center"/>
              <w:rPr>
                <w:rFonts w:ascii="Times New Roman" w:eastAsia="Calibri" w:hAnsi="Times New Roman"/>
                <w:sz w:val="18"/>
                <w:szCs w:val="18"/>
              </w:rPr>
            </w:pPr>
          </w:p>
          <w:p w14:paraId="1D5B8229" w14:textId="77777777" w:rsidR="002B63ED" w:rsidRPr="002B63ED" w:rsidRDefault="002B63ED" w:rsidP="002B63ED">
            <w:pPr>
              <w:spacing w:line="259" w:lineRule="auto"/>
              <w:jc w:val="center"/>
              <w:rPr>
                <w:rFonts w:ascii="Times New Roman" w:eastAsia="Calibri" w:hAnsi="Times New Roman"/>
                <w:sz w:val="18"/>
                <w:szCs w:val="18"/>
              </w:rPr>
            </w:pPr>
          </w:p>
          <w:p w14:paraId="5A9D1B49"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1</w:t>
            </w:r>
          </w:p>
          <w:p w14:paraId="582CA8CB" w14:textId="77777777" w:rsidR="002B63ED" w:rsidRPr="002B63ED" w:rsidRDefault="002B63ED" w:rsidP="002B63ED">
            <w:pPr>
              <w:spacing w:line="259" w:lineRule="auto"/>
              <w:jc w:val="center"/>
              <w:rPr>
                <w:rFonts w:ascii="Times New Roman" w:eastAsia="Calibri" w:hAnsi="Times New Roman"/>
                <w:sz w:val="18"/>
                <w:szCs w:val="18"/>
              </w:rPr>
            </w:pPr>
          </w:p>
          <w:p w14:paraId="44545574" w14:textId="77777777" w:rsidR="002B63ED" w:rsidRPr="002B63ED" w:rsidRDefault="002B63ED" w:rsidP="002B63ED">
            <w:pPr>
              <w:spacing w:line="259" w:lineRule="auto"/>
              <w:jc w:val="center"/>
              <w:rPr>
                <w:rFonts w:ascii="Times New Roman" w:eastAsia="Calibri" w:hAnsi="Times New Roman"/>
                <w:sz w:val="18"/>
                <w:szCs w:val="18"/>
              </w:rPr>
            </w:pPr>
          </w:p>
          <w:p w14:paraId="725F1795" w14:textId="77777777" w:rsidR="002B63ED" w:rsidRPr="002B63ED" w:rsidRDefault="002B63ED" w:rsidP="002B63ED">
            <w:pPr>
              <w:spacing w:line="259" w:lineRule="auto"/>
              <w:rPr>
                <w:rFonts w:ascii="Times New Roman" w:eastAsia="Calibri" w:hAnsi="Times New Roman"/>
                <w:sz w:val="18"/>
                <w:szCs w:val="18"/>
              </w:rPr>
            </w:pPr>
          </w:p>
          <w:p w14:paraId="4518A42B" w14:textId="77777777" w:rsidR="002B63ED" w:rsidRPr="002B63ED" w:rsidRDefault="002B63ED" w:rsidP="002B63ED">
            <w:pPr>
              <w:spacing w:line="259" w:lineRule="auto"/>
              <w:jc w:val="center"/>
              <w:rPr>
                <w:rFonts w:ascii="Times New Roman" w:eastAsia="Calibri" w:hAnsi="Times New Roman"/>
                <w:sz w:val="18"/>
                <w:szCs w:val="18"/>
              </w:rPr>
            </w:pPr>
            <w:r w:rsidRPr="002B63ED">
              <w:rPr>
                <w:rFonts w:ascii="Times New Roman" w:eastAsia="Calibri" w:hAnsi="Times New Roman"/>
                <w:sz w:val="18"/>
                <w:szCs w:val="18"/>
              </w:rPr>
              <w:t>1</w:t>
            </w:r>
          </w:p>
        </w:tc>
        <w:tc>
          <w:tcPr>
            <w:tcW w:w="3233" w:type="dxa"/>
          </w:tcPr>
          <w:p w14:paraId="68D435D4" w14:textId="77777777" w:rsidR="002B63ED" w:rsidRPr="002B63ED" w:rsidRDefault="002B63ED" w:rsidP="002B63ED">
            <w:pPr>
              <w:spacing w:line="259" w:lineRule="auto"/>
              <w:jc w:val="center"/>
              <w:rPr>
                <w:rFonts w:ascii="Times New Roman" w:eastAsia="Calibri" w:hAnsi="Times New Roman"/>
                <w:sz w:val="18"/>
                <w:szCs w:val="18"/>
              </w:rPr>
            </w:pPr>
          </w:p>
        </w:tc>
      </w:tr>
      <w:bookmarkEnd w:id="2"/>
      <w:bookmarkEnd w:id="3"/>
    </w:tbl>
    <w:p w14:paraId="207B7060" w14:textId="77777777" w:rsidR="002B63ED" w:rsidRPr="002B63ED" w:rsidRDefault="002B63ED" w:rsidP="002B63ED">
      <w:pPr>
        <w:spacing w:line="259" w:lineRule="auto"/>
        <w:jc w:val="both"/>
        <w:rPr>
          <w:rFonts w:eastAsia="Calibri"/>
          <w:sz w:val="22"/>
          <w:szCs w:val="22"/>
          <w:lang w:eastAsia="en-US"/>
        </w:rPr>
      </w:pPr>
    </w:p>
    <w:p w14:paraId="3A92E659" w14:textId="77777777" w:rsidR="002B63ED" w:rsidRPr="002B63ED" w:rsidRDefault="002B63ED" w:rsidP="002B63ED">
      <w:pPr>
        <w:widowControl w:val="0"/>
        <w:shd w:val="clear" w:color="auto" w:fill="FFFFFF"/>
        <w:spacing w:line="220" w:lineRule="exact"/>
        <w:ind w:left="709"/>
        <w:contextualSpacing/>
        <w:rPr>
          <w:rFonts w:cstheme="minorBidi"/>
          <w:b/>
        </w:rPr>
      </w:pPr>
      <w:r w:rsidRPr="002B63ED">
        <w:rPr>
          <w:rFonts w:eastAsia="Courier New" w:cstheme="minorBidi"/>
          <w:b/>
        </w:rPr>
        <w:t>4. Общие требования</w:t>
      </w:r>
    </w:p>
    <w:p w14:paraId="309BA525"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4.1. К поставке допускается оборудование, отвечающее следующим требованиям:</w:t>
      </w:r>
    </w:p>
    <w:p w14:paraId="5E1B5AD9"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w:t>
      </w:r>
      <w:r w:rsidRPr="002B63ED">
        <w:rPr>
          <w:rFonts w:eastAsia="Calibri"/>
          <w:lang w:eastAsia="en-US"/>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5A7931F0"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w:t>
      </w:r>
      <w:r w:rsidRPr="002B63ED">
        <w:rPr>
          <w:rFonts w:eastAsia="Calibri"/>
          <w:lang w:eastAsia="en-US"/>
        </w:rPr>
        <w:tab/>
        <w:t xml:space="preserve"> для российских производителей - наличие ТУ, подтверждающих соответствие техническим требованиям;</w:t>
      </w:r>
    </w:p>
    <w:p w14:paraId="767DAEBC"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4.2.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4EA54760"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4.3. Оборудование должно соответствовать требованиям «Правил устройства электроустановок» (ПУЭ) (7-е издание) и требованиям стандартов МЭК и ГОСТ:</w:t>
      </w:r>
    </w:p>
    <w:p w14:paraId="35B00910"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2B63ED">
        <w:rPr>
          <w:rFonts w:eastAsia="Calibri"/>
          <w:lang w:eastAsia="en-US"/>
        </w:rPr>
        <w:t>кВ.</w:t>
      </w:r>
      <w:proofErr w:type="spellEnd"/>
      <w:r w:rsidRPr="002B63ED">
        <w:rPr>
          <w:rFonts w:eastAsia="Calibri"/>
          <w:lang w:eastAsia="en-US"/>
        </w:rPr>
        <w:t xml:space="preserve"> Общие технические условия»;</w:t>
      </w:r>
    </w:p>
    <w:p w14:paraId="3D5886D3"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 xml:space="preserve">ГОСТ 1516.3-96 «Электрооборудование переменного тока на напряжения от 1 до 750 </w:t>
      </w:r>
      <w:proofErr w:type="spellStart"/>
      <w:r w:rsidRPr="002B63ED">
        <w:rPr>
          <w:rFonts w:eastAsia="Calibri"/>
          <w:lang w:eastAsia="en-US"/>
        </w:rPr>
        <w:t>кВ.</w:t>
      </w:r>
      <w:proofErr w:type="spellEnd"/>
      <w:r w:rsidRPr="002B63ED">
        <w:rPr>
          <w:rFonts w:eastAsia="Calibri"/>
          <w:lang w:eastAsia="en-US"/>
        </w:rPr>
        <w:t xml:space="preserve"> Требования к электрической прочности изоляции»</w:t>
      </w:r>
    </w:p>
    <w:p w14:paraId="08392898"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13D6FDD4"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ГОСТ 15543.1-89 «Изделия электротехнические. Общие требования в части стойкости к климатическим внешним воздействующим факторам».</w:t>
      </w:r>
    </w:p>
    <w:p w14:paraId="39D460BE"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239031BE"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4.4. Шкафы должны обеспечивать:</w:t>
      </w:r>
    </w:p>
    <w:p w14:paraId="6DD0FBE5"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w:t>
      </w:r>
      <w:r w:rsidRPr="002B63ED">
        <w:rPr>
          <w:rFonts w:eastAsia="Calibri"/>
          <w:lang w:eastAsia="en-US"/>
        </w:rPr>
        <w:tab/>
        <w:t>возможность концевой разделки и установки кабелей;</w:t>
      </w:r>
    </w:p>
    <w:p w14:paraId="055C710A"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4.5. Упаковка, транспортирование, условия и сроки хранения.</w:t>
      </w:r>
    </w:p>
    <w:p w14:paraId="46692F06"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Шкафы должны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4C3DE154"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4.6. Шильдики на каждой единице Товара должны быть изготовлены из металла.</w:t>
      </w:r>
    </w:p>
    <w:p w14:paraId="7CFA3FC9"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 xml:space="preserve">4.7. Степень огнестойкости здания - II </w:t>
      </w:r>
      <w:proofErr w:type="gramStart"/>
      <w:r w:rsidRPr="002B63ED">
        <w:rPr>
          <w:rFonts w:eastAsia="Calibri"/>
          <w:lang w:eastAsia="en-US"/>
        </w:rPr>
        <w:t>( ПУЭ</w:t>
      </w:r>
      <w:proofErr w:type="gramEnd"/>
      <w:r w:rsidRPr="002B63ED">
        <w:rPr>
          <w:rFonts w:eastAsia="Calibri"/>
          <w:lang w:eastAsia="en-US"/>
        </w:rPr>
        <w:t xml:space="preserve"> п . 4.2.76).</w:t>
      </w:r>
    </w:p>
    <w:p w14:paraId="276DEDEB" w14:textId="77777777" w:rsidR="002B63ED" w:rsidRPr="002B63ED" w:rsidRDefault="002B63ED" w:rsidP="002B63ED">
      <w:pPr>
        <w:spacing w:line="259" w:lineRule="auto"/>
        <w:ind w:left="-426" w:firstLine="426"/>
        <w:rPr>
          <w:rFonts w:eastAsia="Courier New"/>
          <w:b/>
        </w:rPr>
      </w:pPr>
    </w:p>
    <w:p w14:paraId="3F4D196D" w14:textId="77777777" w:rsidR="002B63ED" w:rsidRPr="002B63ED" w:rsidRDefault="002B63ED" w:rsidP="002B63ED">
      <w:pPr>
        <w:spacing w:line="259" w:lineRule="auto"/>
        <w:ind w:left="-426" w:firstLine="426"/>
        <w:rPr>
          <w:rFonts w:eastAsia="Courier New"/>
          <w:b/>
        </w:rPr>
      </w:pPr>
      <w:r w:rsidRPr="002B63ED">
        <w:rPr>
          <w:rFonts w:eastAsia="Courier New"/>
          <w:b/>
        </w:rPr>
        <w:t>5.   Требования к качеству Товара:</w:t>
      </w:r>
    </w:p>
    <w:p w14:paraId="0BD54843" w14:textId="77777777" w:rsidR="002B63ED" w:rsidRPr="002B63ED" w:rsidRDefault="002B63ED" w:rsidP="002B63ED">
      <w:pPr>
        <w:spacing w:line="100" w:lineRule="atLeast"/>
        <w:contextualSpacing/>
        <w:jc w:val="both"/>
        <w:rPr>
          <w:rFonts w:eastAsiaTheme="minorHAnsi" w:cstheme="minorBidi"/>
          <w:lang w:eastAsia="en-US"/>
        </w:rPr>
      </w:pPr>
      <w:r w:rsidRPr="002B63ED">
        <w:rPr>
          <w:rFonts w:eastAsiaTheme="minorHAnsi" w:cstheme="minorBidi"/>
          <w:lang w:eastAsia="en-US"/>
        </w:rPr>
        <w:t>5.1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w:t>
      </w:r>
      <w:r w:rsidRPr="002B63ED">
        <w:rPr>
          <w:rFonts w:eastAsiaTheme="minorHAnsi" w:cstheme="minorBidi"/>
          <w:lang w:eastAsia="en-US"/>
        </w:rPr>
        <w:br/>
        <w:t>к применению на территории Российской Федерации нормативно-технических документов (далее – «нормативно-технические документы»).</w:t>
      </w:r>
    </w:p>
    <w:p w14:paraId="1041E7C4" w14:textId="77777777" w:rsidR="002B63ED" w:rsidRPr="002B63ED" w:rsidRDefault="002B63ED" w:rsidP="002B63ED">
      <w:pPr>
        <w:spacing w:line="100" w:lineRule="atLeast"/>
        <w:jc w:val="both"/>
        <w:rPr>
          <w:rFonts w:eastAsia="Calibri"/>
          <w:lang w:eastAsia="en-US"/>
        </w:rPr>
      </w:pPr>
      <w:r w:rsidRPr="002B63ED">
        <w:rPr>
          <w:rFonts w:eastAsia="Calibri"/>
          <w:lang w:eastAsia="en-US"/>
        </w:rPr>
        <w:t>5.2.  Материалы, применяемые для изготовления Товара, должны соответствовать ГОСТ.</w:t>
      </w:r>
    </w:p>
    <w:p w14:paraId="4B65113C" w14:textId="77777777" w:rsidR="002B63ED" w:rsidRPr="002B63ED" w:rsidRDefault="002B63ED" w:rsidP="002B63ED">
      <w:pPr>
        <w:spacing w:line="100" w:lineRule="atLeast"/>
        <w:jc w:val="both"/>
        <w:rPr>
          <w:rFonts w:eastAsia="Calibri"/>
          <w:lang w:eastAsia="en-US"/>
        </w:rPr>
      </w:pPr>
      <w:r w:rsidRPr="002B63ED">
        <w:rPr>
          <w:rFonts w:eastAsia="Calibri"/>
          <w:lang w:eastAsia="en-US"/>
        </w:rPr>
        <w:t xml:space="preserve">5.3.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w:t>
      </w:r>
      <w:r w:rsidRPr="002B63ED">
        <w:rPr>
          <w:rFonts w:eastAsia="Calibri"/>
          <w:lang w:eastAsia="en-US"/>
        </w:rPr>
        <w:lastRenderedPageBreak/>
        <w:t>приобретения. К поставке допускается Товар в отношении, которого изготовителем проведено испытание в порядке, установленном ГОСТ.</w:t>
      </w:r>
    </w:p>
    <w:p w14:paraId="7F530C20" w14:textId="77777777" w:rsidR="002B63ED" w:rsidRPr="002B63ED" w:rsidRDefault="002B63ED" w:rsidP="002B63ED">
      <w:pPr>
        <w:spacing w:line="100" w:lineRule="atLeast"/>
        <w:jc w:val="both"/>
        <w:rPr>
          <w:rFonts w:eastAsia="Calibri"/>
          <w:color w:val="000000" w:themeColor="text1"/>
          <w:lang w:eastAsia="en-US"/>
        </w:rPr>
      </w:pPr>
      <w:r w:rsidRPr="002B63ED">
        <w:rPr>
          <w:rFonts w:eastAsia="Calibri"/>
          <w:lang w:eastAsia="en-US"/>
        </w:rPr>
        <w:t xml:space="preserve">5.4.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2B63ED">
        <w:rPr>
          <w:rFonts w:eastAsia="Calibri"/>
          <w:color w:val="000000" w:themeColor="text1"/>
          <w:lang w:eastAsia="en-US"/>
        </w:rPr>
        <w:t>ранее 01 января 2024 года.</w:t>
      </w:r>
    </w:p>
    <w:p w14:paraId="300525F5" w14:textId="77777777" w:rsidR="002B63ED" w:rsidRPr="002B63ED" w:rsidRDefault="002B63ED" w:rsidP="002B63ED">
      <w:pPr>
        <w:spacing w:line="100" w:lineRule="atLeast"/>
        <w:jc w:val="both"/>
        <w:rPr>
          <w:rFonts w:eastAsia="Calibri"/>
          <w:lang w:eastAsia="en-US"/>
        </w:rPr>
      </w:pPr>
    </w:p>
    <w:p w14:paraId="508DE512" w14:textId="77777777" w:rsidR="002B63ED" w:rsidRPr="002B63ED" w:rsidRDefault="002B63ED" w:rsidP="002B63ED">
      <w:pPr>
        <w:autoSpaceDE w:val="0"/>
        <w:autoSpaceDN w:val="0"/>
        <w:adjustRightInd w:val="0"/>
        <w:spacing w:line="259" w:lineRule="auto"/>
        <w:ind w:left="-284" w:firstLine="284"/>
        <w:jc w:val="both"/>
        <w:rPr>
          <w:rFonts w:eastAsia="Calibri"/>
          <w:b/>
          <w:lang w:eastAsia="en-US"/>
        </w:rPr>
      </w:pPr>
      <w:r w:rsidRPr="002B63ED">
        <w:rPr>
          <w:rFonts w:eastAsia="Calibri"/>
          <w:b/>
          <w:lang w:eastAsia="en-US"/>
        </w:rPr>
        <w:t>6.    Гарантийные обязательства.</w:t>
      </w:r>
    </w:p>
    <w:p w14:paraId="6E99BECD" w14:textId="567DBE32"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 xml:space="preserve">6.1. Срок гарантии на поставляемый Товар </w:t>
      </w:r>
      <w:r>
        <w:rPr>
          <w:rFonts w:eastAsia="Calibri"/>
          <w:lang w:eastAsia="en-US"/>
        </w:rPr>
        <w:t>составляет</w:t>
      </w:r>
      <w:r w:rsidRPr="002B63ED">
        <w:rPr>
          <w:rFonts w:eastAsia="Calibri"/>
          <w:lang w:eastAsia="en-US"/>
        </w:rPr>
        <w:t xml:space="preserve"> </w:t>
      </w:r>
      <w:r>
        <w:rPr>
          <w:rFonts w:eastAsia="Calibri"/>
          <w:lang w:eastAsia="en-US"/>
        </w:rPr>
        <w:t>___ (___________________)</w:t>
      </w:r>
      <w:r w:rsidRPr="002B63ED">
        <w:rPr>
          <w:rFonts w:eastAsia="Calibri"/>
          <w:lang w:eastAsia="en-US"/>
        </w:rPr>
        <w:t xml:space="preserve"> месяцев в даты ввода товара в эксплуатацию. </w:t>
      </w:r>
    </w:p>
    <w:p w14:paraId="1B39A175" w14:textId="77777777" w:rsidR="002B63ED" w:rsidRPr="002B63ED" w:rsidRDefault="002B63ED" w:rsidP="002B63ED">
      <w:pPr>
        <w:autoSpaceDE w:val="0"/>
        <w:autoSpaceDN w:val="0"/>
        <w:adjustRightInd w:val="0"/>
        <w:spacing w:line="259" w:lineRule="auto"/>
        <w:jc w:val="both"/>
        <w:rPr>
          <w:rFonts w:eastAsia="Calibri"/>
          <w:lang w:eastAsia="en-US"/>
        </w:rPr>
      </w:pPr>
      <w:r w:rsidRPr="002B63ED">
        <w:rPr>
          <w:rFonts w:eastAsia="Calibri"/>
          <w:lang w:eastAsia="en-US"/>
        </w:rPr>
        <w:t>6.2.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0CF3B709" w14:textId="62C573A9" w:rsidR="002B63ED" w:rsidRDefault="002B63ED" w:rsidP="002B63ED">
      <w:pPr>
        <w:autoSpaceDE w:val="0"/>
        <w:autoSpaceDN w:val="0"/>
        <w:adjustRightInd w:val="0"/>
        <w:spacing w:after="160" w:line="259" w:lineRule="auto"/>
        <w:jc w:val="both"/>
        <w:rPr>
          <w:rFonts w:eastAsia="Calibri"/>
          <w:lang w:eastAsia="en-US"/>
        </w:rPr>
      </w:pPr>
      <w:r w:rsidRPr="002B63ED">
        <w:rPr>
          <w:rFonts w:eastAsia="Calibri"/>
          <w:lang w:eastAsia="en-US"/>
        </w:rPr>
        <w:t>6.3.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4BF315CD" w14:textId="40EABCFE" w:rsidR="002B63ED" w:rsidRDefault="002B63ED" w:rsidP="002B63ED">
      <w:pPr>
        <w:autoSpaceDE w:val="0"/>
        <w:autoSpaceDN w:val="0"/>
        <w:adjustRightInd w:val="0"/>
        <w:spacing w:after="160" w:line="259" w:lineRule="auto"/>
        <w:jc w:val="both"/>
        <w:rPr>
          <w:rFonts w:eastAsia="Calibri"/>
          <w:lang w:eastAsia="en-US"/>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2B63ED" w:rsidRPr="00753CDE" w14:paraId="1EE453C4" w14:textId="77777777" w:rsidTr="0070597B">
        <w:tc>
          <w:tcPr>
            <w:tcW w:w="5319" w:type="dxa"/>
            <w:shd w:val="clear" w:color="auto" w:fill="auto"/>
            <w:tcMar>
              <w:top w:w="0" w:type="dxa"/>
              <w:left w:w="108" w:type="dxa"/>
              <w:bottom w:w="0" w:type="dxa"/>
              <w:right w:w="108" w:type="dxa"/>
            </w:tcMar>
          </w:tcPr>
          <w:p w14:paraId="32697719" w14:textId="77777777" w:rsidR="002B63ED" w:rsidRPr="00753CDE" w:rsidRDefault="002B63ED" w:rsidP="0070597B">
            <w:pPr>
              <w:autoSpaceDE w:val="0"/>
              <w:autoSpaceDN w:val="0"/>
              <w:adjustRightInd w:val="0"/>
              <w:spacing w:after="160" w:line="259" w:lineRule="auto"/>
              <w:jc w:val="both"/>
              <w:rPr>
                <w:rFonts w:eastAsia="Calibri"/>
                <w:lang w:eastAsia="en-US"/>
              </w:rPr>
            </w:pPr>
            <w:r w:rsidRPr="00753CDE">
              <w:rPr>
                <w:rFonts w:eastAsia="Calibri"/>
                <w:b/>
                <w:lang w:eastAsia="en-US"/>
              </w:rPr>
              <w:t>Поставщик:</w:t>
            </w:r>
          </w:p>
        </w:tc>
        <w:tc>
          <w:tcPr>
            <w:tcW w:w="5245" w:type="dxa"/>
            <w:shd w:val="clear" w:color="auto" w:fill="auto"/>
            <w:tcMar>
              <w:top w:w="0" w:type="dxa"/>
              <w:left w:w="108" w:type="dxa"/>
              <w:bottom w:w="0" w:type="dxa"/>
              <w:right w:w="108" w:type="dxa"/>
            </w:tcMar>
          </w:tcPr>
          <w:p w14:paraId="130AC2EA" w14:textId="77777777" w:rsidR="002B63ED" w:rsidRPr="00753CDE" w:rsidRDefault="002B63ED" w:rsidP="0070597B">
            <w:pPr>
              <w:autoSpaceDE w:val="0"/>
              <w:autoSpaceDN w:val="0"/>
              <w:adjustRightInd w:val="0"/>
              <w:spacing w:after="160" w:line="259" w:lineRule="auto"/>
              <w:jc w:val="both"/>
              <w:rPr>
                <w:rFonts w:eastAsia="Calibri"/>
                <w:lang w:eastAsia="en-US"/>
              </w:rPr>
            </w:pPr>
            <w:r w:rsidRPr="00753CDE">
              <w:rPr>
                <w:rFonts w:eastAsia="Calibri"/>
                <w:b/>
                <w:lang w:eastAsia="en-US"/>
              </w:rPr>
              <w:t>Покупатель:</w:t>
            </w:r>
          </w:p>
        </w:tc>
      </w:tr>
      <w:tr w:rsidR="002B63ED" w:rsidRPr="00753CDE" w14:paraId="38D54E3D" w14:textId="77777777" w:rsidTr="0070597B">
        <w:tc>
          <w:tcPr>
            <w:tcW w:w="5319" w:type="dxa"/>
            <w:shd w:val="clear" w:color="auto" w:fill="auto"/>
            <w:tcMar>
              <w:top w:w="0" w:type="dxa"/>
              <w:left w:w="108" w:type="dxa"/>
              <w:bottom w:w="0" w:type="dxa"/>
              <w:right w:w="108" w:type="dxa"/>
            </w:tcMar>
          </w:tcPr>
          <w:p w14:paraId="386E47FE" w14:textId="77777777" w:rsidR="002B63ED" w:rsidRPr="00753CDE" w:rsidRDefault="002B63ED" w:rsidP="0070597B">
            <w:pPr>
              <w:autoSpaceDE w:val="0"/>
              <w:autoSpaceDN w:val="0"/>
              <w:adjustRightInd w:val="0"/>
              <w:spacing w:after="160" w:line="259" w:lineRule="auto"/>
              <w:jc w:val="both"/>
              <w:rPr>
                <w:rFonts w:eastAsia="Calibri"/>
                <w:lang w:eastAsia="en-US"/>
              </w:rPr>
            </w:pPr>
          </w:p>
          <w:p w14:paraId="79CCA12E" w14:textId="77777777" w:rsidR="002B63ED" w:rsidRPr="00753CDE" w:rsidRDefault="002B63ED" w:rsidP="0070597B">
            <w:pPr>
              <w:autoSpaceDE w:val="0"/>
              <w:autoSpaceDN w:val="0"/>
              <w:adjustRightInd w:val="0"/>
              <w:spacing w:after="160" w:line="259" w:lineRule="auto"/>
              <w:jc w:val="both"/>
              <w:rPr>
                <w:rFonts w:eastAsia="Calibri"/>
                <w:lang w:eastAsia="en-US"/>
              </w:rPr>
            </w:pPr>
          </w:p>
          <w:p w14:paraId="3A504D9C" w14:textId="77777777" w:rsidR="002B63ED" w:rsidRPr="00753CDE" w:rsidRDefault="002B63ED" w:rsidP="0070597B">
            <w:pPr>
              <w:autoSpaceDE w:val="0"/>
              <w:autoSpaceDN w:val="0"/>
              <w:adjustRightInd w:val="0"/>
              <w:spacing w:after="160" w:line="259" w:lineRule="auto"/>
              <w:jc w:val="both"/>
              <w:rPr>
                <w:rFonts w:eastAsia="Calibri"/>
                <w:lang w:eastAsia="en-US"/>
              </w:rPr>
            </w:pPr>
            <w:r w:rsidRPr="00753CDE">
              <w:rPr>
                <w:rFonts w:eastAsia="Calibri"/>
                <w:lang w:eastAsia="en-US"/>
              </w:rPr>
              <w:t xml:space="preserve">________________ </w:t>
            </w:r>
          </w:p>
          <w:p w14:paraId="35BE22BA" w14:textId="77777777" w:rsidR="002B63ED" w:rsidRPr="00753CDE" w:rsidRDefault="002B63ED" w:rsidP="0070597B">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c>
          <w:tcPr>
            <w:tcW w:w="5245" w:type="dxa"/>
            <w:shd w:val="clear" w:color="auto" w:fill="auto"/>
            <w:tcMar>
              <w:top w:w="0" w:type="dxa"/>
              <w:left w:w="108" w:type="dxa"/>
              <w:bottom w:w="0" w:type="dxa"/>
              <w:right w:w="108" w:type="dxa"/>
            </w:tcMar>
          </w:tcPr>
          <w:p w14:paraId="5A47173B" w14:textId="77777777" w:rsidR="002B63ED" w:rsidRPr="00753CDE" w:rsidRDefault="002B63ED" w:rsidP="0070597B">
            <w:pPr>
              <w:autoSpaceDE w:val="0"/>
              <w:autoSpaceDN w:val="0"/>
              <w:adjustRightInd w:val="0"/>
              <w:spacing w:after="160" w:line="259" w:lineRule="auto"/>
              <w:jc w:val="both"/>
              <w:rPr>
                <w:rFonts w:eastAsia="Calibri"/>
                <w:lang w:eastAsia="en-US"/>
              </w:rPr>
            </w:pPr>
            <w:r w:rsidRPr="00753CDE">
              <w:rPr>
                <w:rFonts w:eastAsia="Calibri"/>
                <w:lang w:eastAsia="en-US"/>
              </w:rPr>
              <w:t>Директор ООО «РСК сети»</w:t>
            </w:r>
          </w:p>
          <w:p w14:paraId="74530E38" w14:textId="77777777" w:rsidR="002B63ED" w:rsidRPr="00753CDE" w:rsidRDefault="002B63ED" w:rsidP="0070597B">
            <w:pPr>
              <w:autoSpaceDE w:val="0"/>
              <w:autoSpaceDN w:val="0"/>
              <w:adjustRightInd w:val="0"/>
              <w:spacing w:after="160" w:line="259" w:lineRule="auto"/>
              <w:jc w:val="both"/>
              <w:rPr>
                <w:rFonts w:eastAsia="Calibri"/>
                <w:lang w:eastAsia="en-US"/>
              </w:rPr>
            </w:pPr>
          </w:p>
          <w:p w14:paraId="315567BE" w14:textId="77777777" w:rsidR="002B63ED" w:rsidRPr="00753CDE" w:rsidRDefault="002B63ED" w:rsidP="0070597B">
            <w:pPr>
              <w:autoSpaceDE w:val="0"/>
              <w:autoSpaceDN w:val="0"/>
              <w:adjustRightInd w:val="0"/>
              <w:spacing w:after="160" w:line="259" w:lineRule="auto"/>
              <w:jc w:val="both"/>
              <w:rPr>
                <w:rFonts w:eastAsia="Calibri"/>
                <w:lang w:eastAsia="en-US"/>
              </w:rPr>
            </w:pPr>
            <w:r w:rsidRPr="00753CDE">
              <w:rPr>
                <w:rFonts w:eastAsia="Calibri"/>
                <w:lang w:eastAsia="en-US"/>
              </w:rPr>
              <w:t>________________ М.А. Морозов</w:t>
            </w:r>
          </w:p>
          <w:p w14:paraId="34799EFE" w14:textId="77777777" w:rsidR="002B63ED" w:rsidRPr="00753CDE" w:rsidRDefault="002B63ED" w:rsidP="0070597B">
            <w:pPr>
              <w:autoSpaceDE w:val="0"/>
              <w:autoSpaceDN w:val="0"/>
              <w:adjustRightInd w:val="0"/>
              <w:spacing w:after="160" w:line="259" w:lineRule="auto"/>
              <w:jc w:val="both"/>
              <w:rPr>
                <w:rFonts w:eastAsia="Calibri"/>
                <w:lang w:eastAsia="en-US"/>
              </w:rPr>
            </w:pPr>
            <w:proofErr w:type="spellStart"/>
            <w:r w:rsidRPr="00753CDE">
              <w:rPr>
                <w:rFonts w:eastAsia="Calibri"/>
                <w:lang w:eastAsia="en-US"/>
              </w:rPr>
              <w:t>м.п</w:t>
            </w:r>
            <w:proofErr w:type="spellEnd"/>
            <w:r w:rsidRPr="00753CDE">
              <w:rPr>
                <w:rFonts w:eastAsia="Calibri"/>
                <w:lang w:eastAsia="en-US"/>
              </w:rPr>
              <w:t>.</w:t>
            </w:r>
          </w:p>
        </w:tc>
      </w:tr>
    </w:tbl>
    <w:p w14:paraId="086136A4" w14:textId="780827D4" w:rsidR="002B63ED" w:rsidRDefault="002B63ED" w:rsidP="002B63ED">
      <w:pPr>
        <w:autoSpaceDE w:val="0"/>
        <w:autoSpaceDN w:val="0"/>
        <w:adjustRightInd w:val="0"/>
        <w:spacing w:after="160" w:line="259" w:lineRule="auto"/>
        <w:jc w:val="both"/>
        <w:rPr>
          <w:rFonts w:eastAsia="Calibri"/>
          <w:lang w:eastAsia="en-US"/>
        </w:rPr>
      </w:pPr>
    </w:p>
    <w:p w14:paraId="6BECE6A0" w14:textId="1594DF27" w:rsidR="00E01CBC" w:rsidRDefault="00E01CBC" w:rsidP="002B63ED">
      <w:pPr>
        <w:autoSpaceDE w:val="0"/>
        <w:autoSpaceDN w:val="0"/>
        <w:adjustRightInd w:val="0"/>
        <w:spacing w:after="160" w:line="259" w:lineRule="auto"/>
        <w:jc w:val="both"/>
        <w:rPr>
          <w:rFonts w:eastAsia="Calibri"/>
          <w:lang w:eastAsia="en-US"/>
        </w:rPr>
      </w:pPr>
    </w:p>
    <w:p w14:paraId="0B419671" w14:textId="77777777" w:rsidR="00E01CBC" w:rsidRPr="002B63ED" w:rsidRDefault="00E01CBC" w:rsidP="002B63ED">
      <w:pPr>
        <w:autoSpaceDE w:val="0"/>
        <w:autoSpaceDN w:val="0"/>
        <w:adjustRightInd w:val="0"/>
        <w:spacing w:after="160" w:line="259" w:lineRule="auto"/>
        <w:jc w:val="both"/>
        <w:rPr>
          <w:rFonts w:eastAsia="Calibri"/>
          <w:lang w:eastAsia="en-US"/>
        </w:rPr>
      </w:pPr>
    </w:p>
    <w:bookmarkEnd w:id="1"/>
    <w:p w14:paraId="27E057CB" w14:textId="61D63587" w:rsidR="002B63ED" w:rsidRDefault="002B63ED" w:rsidP="002B63ED">
      <w:pPr>
        <w:autoSpaceDE w:val="0"/>
        <w:autoSpaceDN w:val="0"/>
        <w:adjustRightInd w:val="0"/>
        <w:spacing w:after="160" w:line="259" w:lineRule="auto"/>
        <w:jc w:val="center"/>
        <w:rPr>
          <w:rFonts w:eastAsia="Calibri"/>
          <w:b/>
          <w:i/>
          <w:lang w:eastAsia="en-US"/>
        </w:rPr>
      </w:pPr>
      <w:r>
        <w:rPr>
          <w:rFonts w:eastAsia="Calibri"/>
          <w:b/>
          <w:i/>
          <w:lang w:eastAsia="en-US"/>
        </w:rPr>
        <w:t xml:space="preserve">Приложение №2.1 </w:t>
      </w:r>
      <w:r w:rsidRPr="002B63ED">
        <w:rPr>
          <w:rFonts w:eastAsia="Calibri"/>
          <w:b/>
          <w:i/>
          <w:lang w:eastAsia="en-US"/>
        </w:rPr>
        <w:t>Рабочая документация шифр 067-2019.04.3-ЭС3</w:t>
      </w:r>
      <w:r>
        <w:rPr>
          <w:rFonts w:eastAsia="Calibri"/>
          <w:b/>
          <w:i/>
          <w:lang w:eastAsia="en-US"/>
        </w:rPr>
        <w:t xml:space="preserve"> «</w:t>
      </w:r>
      <w:r w:rsidRPr="002B63ED">
        <w:rPr>
          <w:rFonts w:eastAsia="Calibri"/>
          <w:b/>
          <w:i/>
          <w:lang w:eastAsia="en-US"/>
        </w:rPr>
        <w:t>Электротехнические решения. Система переменного тока ПС»</w:t>
      </w:r>
    </w:p>
    <w:p w14:paraId="53CD8AC7" w14:textId="54869681" w:rsidR="002B63ED" w:rsidRPr="002B63ED" w:rsidRDefault="002B63ED" w:rsidP="002B63ED">
      <w:pPr>
        <w:autoSpaceDE w:val="0"/>
        <w:autoSpaceDN w:val="0"/>
        <w:adjustRightInd w:val="0"/>
        <w:spacing w:after="160" w:line="259" w:lineRule="auto"/>
        <w:jc w:val="center"/>
        <w:rPr>
          <w:rFonts w:eastAsia="Calibri"/>
          <w:b/>
          <w:i/>
          <w:lang w:eastAsia="en-US"/>
        </w:rPr>
      </w:pPr>
      <w:r>
        <w:rPr>
          <w:rFonts w:eastAsia="Calibri"/>
          <w:b/>
          <w:i/>
          <w:lang w:eastAsia="en-US"/>
        </w:rPr>
        <w:t xml:space="preserve">Приложение №2.2 </w:t>
      </w:r>
      <w:r w:rsidRPr="002B63ED">
        <w:rPr>
          <w:rFonts w:eastAsia="Calibri"/>
          <w:b/>
          <w:i/>
          <w:lang w:eastAsia="en-US"/>
        </w:rPr>
        <w:t>Рабочая документация шифр</w:t>
      </w:r>
      <w:r>
        <w:rPr>
          <w:rFonts w:eastAsia="Calibri"/>
          <w:b/>
          <w:i/>
          <w:lang w:eastAsia="en-US"/>
        </w:rPr>
        <w:t xml:space="preserve"> </w:t>
      </w:r>
      <w:r w:rsidRPr="002B63ED">
        <w:rPr>
          <w:rFonts w:eastAsia="Calibri"/>
          <w:b/>
          <w:i/>
          <w:lang w:eastAsia="en-US"/>
        </w:rPr>
        <w:t xml:space="preserve">067-2019.04.3-ЭС-4 </w:t>
      </w:r>
      <w:r>
        <w:rPr>
          <w:rFonts w:eastAsia="Calibri"/>
          <w:b/>
          <w:i/>
          <w:lang w:eastAsia="en-US"/>
        </w:rPr>
        <w:t>«</w:t>
      </w:r>
      <w:r w:rsidRPr="002B63ED">
        <w:rPr>
          <w:rFonts w:eastAsia="Calibri"/>
          <w:b/>
          <w:i/>
          <w:lang w:eastAsia="en-US"/>
        </w:rPr>
        <w:t>Электротехнические решения.  Система оперативного постоянного тока ПС»</w:t>
      </w:r>
      <w:r>
        <w:rPr>
          <w:rFonts w:eastAsia="Calibri"/>
          <w:b/>
          <w:i/>
          <w:lang w:eastAsia="en-US"/>
        </w:rPr>
        <w:t>.</w:t>
      </w:r>
    </w:p>
    <w:p w14:paraId="2BA42934" w14:textId="77777777" w:rsidR="002B63ED" w:rsidRPr="002B63ED" w:rsidRDefault="002B63ED" w:rsidP="002B63ED">
      <w:pPr>
        <w:autoSpaceDE w:val="0"/>
        <w:autoSpaceDN w:val="0"/>
        <w:adjustRightInd w:val="0"/>
        <w:spacing w:after="160" w:line="259" w:lineRule="auto"/>
        <w:jc w:val="center"/>
        <w:rPr>
          <w:rFonts w:eastAsia="Calibri"/>
          <w:b/>
          <w:i/>
          <w:lang w:eastAsia="en-US"/>
        </w:rPr>
      </w:pPr>
    </w:p>
    <w:p w14:paraId="431E286E" w14:textId="4A48B7F1" w:rsidR="002B63ED" w:rsidRDefault="002B63ED" w:rsidP="002B63ED">
      <w:pPr>
        <w:widowControl w:val="0"/>
        <w:jc w:val="center"/>
        <w:rPr>
          <w:b/>
          <w:color w:val="000000"/>
          <w:lang w:bidi="ru-RU"/>
        </w:rPr>
      </w:pPr>
      <w:r w:rsidRPr="002B63ED">
        <w:rPr>
          <w:rFonts w:eastAsia="Calibri"/>
          <w:b/>
          <w:i/>
          <w:lang w:eastAsia="en-US"/>
        </w:rPr>
        <w:t xml:space="preserve"> </w:t>
      </w:r>
    </w:p>
    <w:p w14:paraId="1C53A268" w14:textId="4F8A3CBB" w:rsidR="002B63ED" w:rsidRDefault="002B63ED" w:rsidP="00C03C74">
      <w:pPr>
        <w:widowControl w:val="0"/>
        <w:jc w:val="center"/>
        <w:rPr>
          <w:b/>
          <w:color w:val="000000"/>
          <w:lang w:bidi="ru-RU"/>
        </w:rPr>
      </w:pPr>
    </w:p>
    <w:p w14:paraId="0548C0AE" w14:textId="53149885" w:rsidR="002B63ED" w:rsidRDefault="002B63ED" w:rsidP="00C03C74">
      <w:pPr>
        <w:widowControl w:val="0"/>
        <w:jc w:val="center"/>
        <w:rPr>
          <w:b/>
          <w:color w:val="000000"/>
          <w:lang w:bidi="ru-RU"/>
        </w:rPr>
      </w:pPr>
    </w:p>
    <w:p w14:paraId="582C00D4" w14:textId="2B28AF0A" w:rsidR="002B63ED" w:rsidRDefault="002B63ED" w:rsidP="00C03C74">
      <w:pPr>
        <w:widowControl w:val="0"/>
        <w:jc w:val="center"/>
        <w:rPr>
          <w:b/>
          <w:color w:val="000000"/>
          <w:lang w:bidi="ru-RU"/>
        </w:rPr>
      </w:pPr>
    </w:p>
    <w:p w14:paraId="52CFED4C" w14:textId="0DCF4E36" w:rsidR="002B63ED" w:rsidRDefault="002B63ED" w:rsidP="00C03C74">
      <w:pPr>
        <w:widowControl w:val="0"/>
        <w:jc w:val="center"/>
        <w:rPr>
          <w:b/>
          <w:color w:val="000000"/>
          <w:lang w:bidi="ru-RU"/>
        </w:rPr>
      </w:pPr>
    </w:p>
    <w:p w14:paraId="64F819AC" w14:textId="1CFDD432" w:rsidR="002B63ED" w:rsidRDefault="002B63ED" w:rsidP="00C03C74">
      <w:pPr>
        <w:widowControl w:val="0"/>
        <w:jc w:val="center"/>
        <w:rPr>
          <w:b/>
          <w:color w:val="000000"/>
          <w:lang w:bidi="ru-RU"/>
        </w:rPr>
      </w:pPr>
    </w:p>
    <w:p w14:paraId="50C24D8B" w14:textId="49259CFF" w:rsidR="002B63ED" w:rsidRDefault="002B63ED" w:rsidP="00C03C74">
      <w:pPr>
        <w:widowControl w:val="0"/>
        <w:jc w:val="center"/>
        <w:rPr>
          <w:b/>
          <w:color w:val="000000"/>
          <w:lang w:bidi="ru-RU"/>
        </w:rPr>
      </w:pPr>
    </w:p>
    <w:p w14:paraId="4304B1C3" w14:textId="2624587D" w:rsidR="002B63ED" w:rsidRDefault="002B63ED" w:rsidP="00C03C74">
      <w:pPr>
        <w:widowControl w:val="0"/>
        <w:jc w:val="center"/>
        <w:rPr>
          <w:b/>
          <w:color w:val="000000"/>
          <w:lang w:bidi="ru-RU"/>
        </w:rPr>
      </w:pPr>
    </w:p>
    <w:p w14:paraId="5B63744C" w14:textId="11716CFE" w:rsidR="002B63ED" w:rsidRDefault="002B63ED" w:rsidP="00C03C74">
      <w:pPr>
        <w:widowControl w:val="0"/>
        <w:jc w:val="center"/>
        <w:rPr>
          <w:b/>
          <w:color w:val="000000"/>
          <w:lang w:bidi="ru-RU"/>
        </w:rPr>
      </w:pPr>
    </w:p>
    <w:p w14:paraId="476EF688" w14:textId="06F4AA55" w:rsidR="002B63ED" w:rsidRDefault="002B63ED" w:rsidP="00C03C74">
      <w:pPr>
        <w:widowControl w:val="0"/>
        <w:jc w:val="center"/>
        <w:rPr>
          <w:b/>
          <w:color w:val="000000"/>
          <w:lang w:bidi="ru-RU"/>
        </w:rPr>
      </w:pPr>
    </w:p>
    <w:p w14:paraId="73373A12" w14:textId="28BBB169" w:rsidR="002B63ED" w:rsidRDefault="002B63ED" w:rsidP="00C03C74">
      <w:pPr>
        <w:widowControl w:val="0"/>
        <w:jc w:val="center"/>
        <w:rPr>
          <w:b/>
          <w:color w:val="000000"/>
          <w:lang w:bidi="ru-RU"/>
        </w:rPr>
      </w:pPr>
    </w:p>
    <w:p w14:paraId="4391E023" w14:textId="77777777" w:rsidR="002B63ED" w:rsidRPr="000E3C26" w:rsidRDefault="002B63ED" w:rsidP="00C03C74">
      <w:pPr>
        <w:widowControl w:val="0"/>
        <w:jc w:val="center"/>
        <w:rPr>
          <w:b/>
          <w:color w:val="000000"/>
          <w:lang w:bidi="ru-RU"/>
        </w:rPr>
      </w:pPr>
    </w:p>
    <w:p w14:paraId="3845E636" w14:textId="7F572395" w:rsidR="00693B23" w:rsidRPr="00693B23" w:rsidRDefault="00693B23" w:rsidP="00693B23">
      <w:pPr>
        <w:autoSpaceDE w:val="0"/>
        <w:autoSpaceDN w:val="0"/>
        <w:adjustRightInd w:val="0"/>
        <w:spacing w:after="160" w:line="259" w:lineRule="auto"/>
        <w:jc w:val="both"/>
        <w:rPr>
          <w:rFonts w:eastAsia="Calibri"/>
          <w:lang w:eastAsia="en-US"/>
        </w:rPr>
      </w:pPr>
      <w:r w:rsidRPr="00693B23">
        <w:rPr>
          <w:rFonts w:eastAsia="Calibri"/>
          <w:lang w:eastAsia="en-US"/>
        </w:rPr>
        <w:t>.</w:t>
      </w:r>
    </w:p>
    <w:p w14:paraId="6C9D7B2F" w14:textId="77777777" w:rsidR="00693B23" w:rsidRPr="00693B23" w:rsidRDefault="00693B23" w:rsidP="00693B23">
      <w:pPr>
        <w:widowControl w:val="0"/>
        <w:spacing w:after="24" w:line="220" w:lineRule="exact"/>
        <w:ind w:left="3360"/>
        <w:rPr>
          <w:b/>
          <w:bCs/>
          <w:color w:val="000000"/>
          <w:sz w:val="22"/>
          <w:szCs w:val="22"/>
          <w:lang w:bidi="ru-RU"/>
        </w:rPr>
      </w:pPr>
    </w:p>
    <w:p w14:paraId="760B4085" w14:textId="28B735F0" w:rsidR="0010107E" w:rsidRDefault="0010107E" w:rsidP="00817A7E">
      <w:pPr>
        <w:widowControl w:val="0"/>
        <w:jc w:val="center"/>
        <w:rPr>
          <w:b/>
          <w:bCs/>
          <w:color w:val="000000"/>
          <w:sz w:val="22"/>
          <w:szCs w:val="22"/>
          <w:lang w:bidi="ru-RU"/>
        </w:rPr>
      </w:pPr>
    </w:p>
    <w:p w14:paraId="1EC3E0D2" w14:textId="77777777" w:rsidR="003951CF" w:rsidRDefault="003951CF" w:rsidP="000978E0">
      <w:pPr>
        <w:jc w:val="right"/>
        <w:rPr>
          <w:rFonts w:eastAsia="Lucida Sans Unicode"/>
          <w:b/>
          <w:lang w:eastAsia="hi-IN" w:bidi="hi-IN"/>
        </w:rPr>
        <w:sectPr w:rsidR="003951CF" w:rsidSect="0021280C">
          <w:pgSz w:w="11906" w:h="16838"/>
          <w:pgMar w:top="539" w:right="851" w:bottom="624" w:left="992" w:header="709" w:footer="709" w:gutter="0"/>
          <w:cols w:space="708"/>
          <w:docGrid w:linePitch="360"/>
        </w:sectPr>
      </w:pPr>
    </w:p>
    <w:p w14:paraId="5B9497FA" w14:textId="77777777" w:rsidR="000978E0" w:rsidRPr="000978E0" w:rsidRDefault="000978E0" w:rsidP="000978E0">
      <w:pPr>
        <w:jc w:val="right"/>
        <w:rPr>
          <w:rFonts w:eastAsia="Lucida Sans Unicode"/>
          <w:b/>
          <w:lang w:eastAsia="hi-IN" w:bidi="hi-IN"/>
        </w:rPr>
      </w:pPr>
      <w:r w:rsidRPr="000978E0">
        <w:rPr>
          <w:rFonts w:eastAsia="Lucida Sans Unicode"/>
          <w:b/>
          <w:lang w:eastAsia="hi-IN" w:bidi="hi-IN"/>
        </w:rPr>
        <w:lastRenderedPageBreak/>
        <w:t>Приложение №</w:t>
      </w:r>
      <w:r>
        <w:rPr>
          <w:rFonts w:eastAsia="Lucida Sans Unicode"/>
          <w:b/>
          <w:lang w:eastAsia="hi-IN" w:bidi="hi-IN"/>
        </w:rPr>
        <w:t>3</w:t>
      </w:r>
      <w:r w:rsidRPr="000978E0">
        <w:rPr>
          <w:rFonts w:eastAsia="Lucida Sans Unicode"/>
          <w:b/>
          <w:lang w:eastAsia="hi-IN" w:bidi="hi-IN"/>
        </w:rPr>
        <w:t xml:space="preserve"> </w:t>
      </w:r>
    </w:p>
    <w:p w14:paraId="6E973ACB" w14:textId="7CE21135" w:rsidR="000978E0" w:rsidRDefault="000978E0" w:rsidP="000978E0">
      <w:pPr>
        <w:jc w:val="right"/>
        <w:rPr>
          <w:rFonts w:eastAsia="Lucida Sans Unicode"/>
          <w:b/>
          <w:lang w:eastAsia="hi-IN" w:bidi="hi-IN"/>
        </w:rPr>
      </w:pPr>
      <w:r w:rsidRPr="000978E0">
        <w:rPr>
          <w:rFonts w:eastAsia="Lucida Sans Unicode"/>
          <w:b/>
          <w:lang w:eastAsia="hi-IN" w:bidi="hi-IN"/>
        </w:rPr>
        <w:t>к Договору №___________ от ___ _____________ 202</w:t>
      </w:r>
      <w:r w:rsidR="00D13128">
        <w:rPr>
          <w:rFonts w:eastAsia="Lucida Sans Unicode"/>
          <w:b/>
          <w:lang w:eastAsia="hi-IN" w:bidi="hi-IN"/>
        </w:rPr>
        <w:t>4</w:t>
      </w:r>
      <w:r w:rsidRPr="000978E0">
        <w:rPr>
          <w:rFonts w:eastAsia="Lucida Sans Unicode"/>
          <w:b/>
          <w:lang w:eastAsia="hi-IN" w:bidi="hi-IN"/>
        </w:rPr>
        <w:t>г</w:t>
      </w:r>
    </w:p>
    <w:p w14:paraId="2968277B" w14:textId="0CFFE181" w:rsidR="000978E0" w:rsidRDefault="005B1BAF" w:rsidP="005B1BAF">
      <w:pPr>
        <w:jc w:val="center"/>
        <w:rPr>
          <w:rFonts w:eastAsia="Lucida Sans Unicode"/>
          <w:b/>
          <w:lang w:eastAsia="hi-IN" w:bidi="hi-IN"/>
        </w:rPr>
      </w:pPr>
      <w:r>
        <w:rPr>
          <w:rFonts w:eastAsia="Lucida Sans Unicode"/>
          <w:b/>
          <w:lang w:eastAsia="hi-IN" w:bidi="hi-IN"/>
        </w:rPr>
        <w:t>Техническая спецификация</w:t>
      </w:r>
    </w:p>
    <w:p w14:paraId="4F7ACD5B" w14:textId="3524FE71" w:rsidR="002B63ED" w:rsidRDefault="002B63ED" w:rsidP="005B1BAF">
      <w:pPr>
        <w:jc w:val="center"/>
        <w:rPr>
          <w:rFonts w:eastAsia="Lucida Sans Unicode"/>
          <w:b/>
          <w:lang w:eastAsia="hi-IN" w:bidi="hi-IN"/>
        </w:rPr>
      </w:pPr>
    </w:p>
    <w:tbl>
      <w:tblPr>
        <w:tblStyle w:val="8"/>
        <w:tblW w:w="15752" w:type="dxa"/>
        <w:tblLook w:val="04A0" w:firstRow="1" w:lastRow="0" w:firstColumn="1" w:lastColumn="0" w:noHBand="0" w:noVBand="1"/>
      </w:tblPr>
      <w:tblGrid>
        <w:gridCol w:w="445"/>
        <w:gridCol w:w="4483"/>
        <w:gridCol w:w="1292"/>
        <w:gridCol w:w="1417"/>
        <w:gridCol w:w="2732"/>
        <w:gridCol w:w="2703"/>
        <w:gridCol w:w="2680"/>
      </w:tblGrid>
      <w:tr w:rsidR="002B63ED" w:rsidRPr="002B63ED" w14:paraId="101E9AAD" w14:textId="3A152EA1" w:rsidTr="00F1039B">
        <w:tc>
          <w:tcPr>
            <w:tcW w:w="445" w:type="dxa"/>
          </w:tcPr>
          <w:p w14:paraId="3456A86A" w14:textId="77777777" w:rsidR="002B63ED" w:rsidRPr="002B63ED" w:rsidRDefault="002B63ED" w:rsidP="0070597B">
            <w:pPr>
              <w:spacing w:line="259" w:lineRule="auto"/>
              <w:rPr>
                <w:rFonts w:ascii="Times New Roman" w:hAnsi="Times New Roman"/>
              </w:rPr>
            </w:pPr>
            <w:r w:rsidRPr="002B63ED">
              <w:rPr>
                <w:rFonts w:ascii="Times New Roman" w:hAnsi="Times New Roman"/>
              </w:rPr>
              <w:t>№ п.</w:t>
            </w:r>
          </w:p>
        </w:tc>
        <w:tc>
          <w:tcPr>
            <w:tcW w:w="4483" w:type="dxa"/>
          </w:tcPr>
          <w:p w14:paraId="7B87B73B" w14:textId="77777777" w:rsidR="002B63ED" w:rsidRPr="002B63ED" w:rsidRDefault="002B63ED" w:rsidP="0070597B">
            <w:pPr>
              <w:widowControl w:val="0"/>
              <w:jc w:val="center"/>
              <w:rPr>
                <w:rFonts w:ascii="Times New Roman" w:hAnsi="Times New Roman"/>
              </w:rPr>
            </w:pPr>
            <w:r w:rsidRPr="002B63ED">
              <w:rPr>
                <w:rFonts w:ascii="Times New Roman" w:hAnsi="Times New Roman"/>
              </w:rPr>
              <w:t>Наименование оборудования</w:t>
            </w:r>
          </w:p>
        </w:tc>
        <w:tc>
          <w:tcPr>
            <w:tcW w:w="1292" w:type="dxa"/>
          </w:tcPr>
          <w:p w14:paraId="208D52A3"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Единица измерения</w:t>
            </w:r>
          </w:p>
        </w:tc>
        <w:tc>
          <w:tcPr>
            <w:tcW w:w="1417" w:type="dxa"/>
          </w:tcPr>
          <w:p w14:paraId="68A808F6"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Количество</w:t>
            </w:r>
          </w:p>
        </w:tc>
        <w:tc>
          <w:tcPr>
            <w:tcW w:w="2732" w:type="dxa"/>
          </w:tcPr>
          <w:p w14:paraId="116CA5BA"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Состав оборудования</w:t>
            </w:r>
          </w:p>
        </w:tc>
        <w:tc>
          <w:tcPr>
            <w:tcW w:w="2699" w:type="dxa"/>
          </w:tcPr>
          <w:p w14:paraId="524D1385" w14:textId="2E30619E" w:rsidR="002B63ED" w:rsidRPr="002B63ED" w:rsidRDefault="002B63ED" w:rsidP="0070597B">
            <w:pPr>
              <w:spacing w:line="259" w:lineRule="auto"/>
              <w:jc w:val="center"/>
              <w:rPr>
                <w:rFonts w:eastAsia="Calibri"/>
                <w:sz w:val="20"/>
                <w:szCs w:val="20"/>
              </w:rPr>
            </w:pPr>
            <w:r w:rsidRPr="005A2877">
              <w:rPr>
                <w:rFonts w:ascii="Times New Roman" w:hAnsi="Times New Roman"/>
              </w:rPr>
              <w:t>Цена за единицу, с НДС / без НДС, руб.</w:t>
            </w:r>
          </w:p>
        </w:tc>
        <w:tc>
          <w:tcPr>
            <w:tcW w:w="2680" w:type="dxa"/>
          </w:tcPr>
          <w:p w14:paraId="59AAB186" w14:textId="667D7694" w:rsidR="002B63ED" w:rsidRPr="002B63ED" w:rsidRDefault="002B63ED" w:rsidP="0070597B">
            <w:pPr>
              <w:spacing w:line="259" w:lineRule="auto"/>
              <w:jc w:val="center"/>
              <w:rPr>
                <w:rFonts w:eastAsia="Calibri"/>
                <w:sz w:val="20"/>
                <w:szCs w:val="20"/>
              </w:rPr>
            </w:pPr>
            <w:r w:rsidRPr="005A2877">
              <w:rPr>
                <w:rFonts w:ascii="Times New Roman" w:hAnsi="Times New Roman"/>
              </w:rPr>
              <w:t>Цена итого, с НДС / без НДС, руб.</w:t>
            </w:r>
          </w:p>
        </w:tc>
      </w:tr>
      <w:tr w:rsidR="002B63ED" w:rsidRPr="002B63ED" w14:paraId="4EE3A556" w14:textId="0469561F" w:rsidTr="00F1039B">
        <w:trPr>
          <w:trHeight w:val="841"/>
        </w:trPr>
        <w:tc>
          <w:tcPr>
            <w:tcW w:w="445" w:type="dxa"/>
          </w:tcPr>
          <w:p w14:paraId="0120AAFB" w14:textId="77777777" w:rsidR="002B63ED" w:rsidRPr="002B63ED" w:rsidRDefault="002B63ED" w:rsidP="0070597B">
            <w:pPr>
              <w:spacing w:line="259" w:lineRule="auto"/>
              <w:rPr>
                <w:rFonts w:ascii="Times New Roman" w:hAnsi="Times New Roman"/>
              </w:rPr>
            </w:pPr>
            <w:r w:rsidRPr="002B63ED">
              <w:rPr>
                <w:rFonts w:ascii="Times New Roman" w:hAnsi="Times New Roman"/>
              </w:rPr>
              <w:t xml:space="preserve">1. </w:t>
            </w:r>
          </w:p>
        </w:tc>
        <w:tc>
          <w:tcPr>
            <w:tcW w:w="4483" w:type="dxa"/>
          </w:tcPr>
          <w:p w14:paraId="5D4C0146" w14:textId="77777777" w:rsidR="002B63ED" w:rsidRPr="002B63ED" w:rsidRDefault="002B63ED" w:rsidP="0070597B">
            <w:pPr>
              <w:spacing w:line="259" w:lineRule="auto"/>
              <w:jc w:val="both"/>
              <w:rPr>
                <w:rFonts w:ascii="Times New Roman" w:hAnsi="Times New Roman"/>
              </w:rPr>
            </w:pPr>
            <w:r w:rsidRPr="002B63ED">
              <w:rPr>
                <w:rFonts w:ascii="Times New Roman" w:hAnsi="Times New Roman"/>
              </w:rPr>
              <w:t>Распределительный шкаф ЩСН</w:t>
            </w:r>
          </w:p>
        </w:tc>
        <w:tc>
          <w:tcPr>
            <w:tcW w:w="1292" w:type="dxa"/>
          </w:tcPr>
          <w:p w14:paraId="47D9CD12"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комп.</w:t>
            </w:r>
          </w:p>
        </w:tc>
        <w:tc>
          <w:tcPr>
            <w:tcW w:w="1417" w:type="dxa"/>
          </w:tcPr>
          <w:p w14:paraId="099D0D66"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1</w:t>
            </w:r>
          </w:p>
        </w:tc>
        <w:tc>
          <w:tcPr>
            <w:tcW w:w="2732" w:type="dxa"/>
          </w:tcPr>
          <w:p w14:paraId="6917BE12" w14:textId="77777777" w:rsidR="002B63ED" w:rsidRPr="002B63ED" w:rsidRDefault="002B63ED" w:rsidP="0070597B">
            <w:pPr>
              <w:spacing w:line="259" w:lineRule="auto"/>
              <w:rPr>
                <w:rFonts w:ascii="Times New Roman" w:hAnsi="Times New Roman"/>
              </w:rPr>
            </w:pPr>
          </w:p>
        </w:tc>
        <w:tc>
          <w:tcPr>
            <w:tcW w:w="2699" w:type="dxa"/>
          </w:tcPr>
          <w:p w14:paraId="052DEF1B" w14:textId="77777777" w:rsidR="002B63ED" w:rsidRPr="002B63ED" w:rsidRDefault="002B63ED" w:rsidP="0070597B">
            <w:pPr>
              <w:spacing w:line="259" w:lineRule="auto"/>
              <w:rPr>
                <w:rFonts w:eastAsia="Calibri"/>
                <w:sz w:val="18"/>
                <w:szCs w:val="18"/>
              </w:rPr>
            </w:pPr>
          </w:p>
        </w:tc>
        <w:tc>
          <w:tcPr>
            <w:tcW w:w="2680" w:type="dxa"/>
          </w:tcPr>
          <w:p w14:paraId="5819A114" w14:textId="77777777" w:rsidR="002B63ED" w:rsidRPr="002B63ED" w:rsidRDefault="002B63ED" w:rsidP="0070597B">
            <w:pPr>
              <w:spacing w:line="259" w:lineRule="auto"/>
              <w:rPr>
                <w:rFonts w:eastAsia="Calibri"/>
                <w:sz w:val="18"/>
                <w:szCs w:val="18"/>
              </w:rPr>
            </w:pPr>
          </w:p>
        </w:tc>
      </w:tr>
      <w:tr w:rsidR="002B63ED" w:rsidRPr="002B63ED" w14:paraId="03C3EC42" w14:textId="6A45507C" w:rsidTr="00F1039B">
        <w:trPr>
          <w:trHeight w:val="40"/>
        </w:trPr>
        <w:tc>
          <w:tcPr>
            <w:tcW w:w="445" w:type="dxa"/>
          </w:tcPr>
          <w:p w14:paraId="0E4AA432" w14:textId="77777777" w:rsidR="002B63ED" w:rsidRPr="002B63ED" w:rsidRDefault="002B63ED" w:rsidP="0070597B">
            <w:pPr>
              <w:spacing w:line="259" w:lineRule="auto"/>
              <w:rPr>
                <w:rFonts w:ascii="Times New Roman" w:hAnsi="Times New Roman"/>
              </w:rPr>
            </w:pPr>
            <w:r w:rsidRPr="002B63ED">
              <w:rPr>
                <w:rFonts w:ascii="Times New Roman" w:hAnsi="Times New Roman"/>
              </w:rPr>
              <w:t xml:space="preserve">2. </w:t>
            </w:r>
          </w:p>
        </w:tc>
        <w:tc>
          <w:tcPr>
            <w:tcW w:w="4483" w:type="dxa"/>
          </w:tcPr>
          <w:p w14:paraId="4533C647" w14:textId="29D38D33" w:rsidR="002B63ED" w:rsidRPr="002B63ED" w:rsidRDefault="002B63ED" w:rsidP="002B63ED">
            <w:pPr>
              <w:spacing w:line="259" w:lineRule="auto"/>
              <w:rPr>
                <w:rFonts w:ascii="Times New Roman" w:hAnsi="Times New Roman"/>
              </w:rPr>
            </w:pPr>
            <w:r w:rsidRPr="002B63ED">
              <w:rPr>
                <w:rFonts w:ascii="Times New Roman" w:hAnsi="Times New Roman"/>
              </w:rPr>
              <w:t xml:space="preserve">Шкаф со стационарной свинцово-кислотной необслуживаемой герметизированной аккумуляторной батареей с желеобразным электролитом, емкость 95 </w:t>
            </w:r>
            <w:proofErr w:type="spellStart"/>
            <w:r w:rsidRPr="002B63ED">
              <w:rPr>
                <w:rFonts w:ascii="Times New Roman" w:hAnsi="Times New Roman"/>
              </w:rPr>
              <w:t>Ач</w:t>
            </w:r>
            <w:proofErr w:type="spellEnd"/>
            <w:r w:rsidRPr="002B63ED">
              <w:rPr>
                <w:rFonts w:ascii="Times New Roman" w:hAnsi="Times New Roman"/>
              </w:rPr>
              <w:t xml:space="preserve">. </w:t>
            </w:r>
          </w:p>
        </w:tc>
        <w:tc>
          <w:tcPr>
            <w:tcW w:w="1292" w:type="dxa"/>
          </w:tcPr>
          <w:p w14:paraId="6E4A7A51"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комп.</w:t>
            </w:r>
          </w:p>
          <w:p w14:paraId="68905902" w14:textId="15529E80" w:rsidR="002B63ED" w:rsidRPr="002B63ED" w:rsidRDefault="002B63ED" w:rsidP="0070597B">
            <w:pPr>
              <w:spacing w:line="259" w:lineRule="auto"/>
              <w:jc w:val="center"/>
              <w:rPr>
                <w:rFonts w:ascii="Times New Roman" w:hAnsi="Times New Roman"/>
              </w:rPr>
            </w:pPr>
          </w:p>
        </w:tc>
        <w:tc>
          <w:tcPr>
            <w:tcW w:w="1417" w:type="dxa"/>
          </w:tcPr>
          <w:p w14:paraId="04B39A84" w14:textId="77777777" w:rsidR="002B63ED" w:rsidRPr="002B63ED" w:rsidRDefault="002B63ED" w:rsidP="0070597B">
            <w:pPr>
              <w:spacing w:line="259" w:lineRule="auto"/>
              <w:jc w:val="center"/>
              <w:rPr>
                <w:rFonts w:ascii="Times New Roman" w:hAnsi="Times New Roman"/>
              </w:rPr>
            </w:pPr>
            <w:r w:rsidRPr="002B63ED">
              <w:rPr>
                <w:rFonts w:ascii="Times New Roman" w:hAnsi="Times New Roman"/>
              </w:rPr>
              <w:t>1</w:t>
            </w:r>
          </w:p>
          <w:p w14:paraId="7FFA9E0C" w14:textId="1D974E1F" w:rsidR="002B63ED" w:rsidRPr="002B63ED" w:rsidRDefault="002B63ED" w:rsidP="0070597B">
            <w:pPr>
              <w:spacing w:line="259" w:lineRule="auto"/>
              <w:jc w:val="center"/>
              <w:rPr>
                <w:rFonts w:ascii="Times New Roman" w:hAnsi="Times New Roman"/>
              </w:rPr>
            </w:pPr>
          </w:p>
        </w:tc>
        <w:tc>
          <w:tcPr>
            <w:tcW w:w="2732" w:type="dxa"/>
          </w:tcPr>
          <w:p w14:paraId="4C8E223A" w14:textId="77777777" w:rsidR="002B63ED" w:rsidRPr="002B63ED" w:rsidRDefault="002B63ED" w:rsidP="0070597B">
            <w:pPr>
              <w:spacing w:line="259" w:lineRule="auto"/>
              <w:jc w:val="center"/>
              <w:rPr>
                <w:rFonts w:ascii="Times New Roman" w:hAnsi="Times New Roman"/>
              </w:rPr>
            </w:pPr>
          </w:p>
        </w:tc>
        <w:tc>
          <w:tcPr>
            <w:tcW w:w="2699" w:type="dxa"/>
          </w:tcPr>
          <w:p w14:paraId="3752D478" w14:textId="77777777" w:rsidR="002B63ED" w:rsidRPr="002B63ED" w:rsidRDefault="002B63ED" w:rsidP="0070597B">
            <w:pPr>
              <w:spacing w:line="259" w:lineRule="auto"/>
              <w:jc w:val="center"/>
              <w:rPr>
                <w:rFonts w:eastAsia="Calibri"/>
                <w:sz w:val="18"/>
                <w:szCs w:val="18"/>
              </w:rPr>
            </w:pPr>
            <w:bookmarkStart w:id="4" w:name="_GoBack"/>
            <w:bookmarkEnd w:id="4"/>
          </w:p>
        </w:tc>
        <w:tc>
          <w:tcPr>
            <w:tcW w:w="2680" w:type="dxa"/>
          </w:tcPr>
          <w:p w14:paraId="002D852F" w14:textId="77777777" w:rsidR="002B63ED" w:rsidRPr="002B63ED" w:rsidRDefault="002B63ED" w:rsidP="0070597B">
            <w:pPr>
              <w:spacing w:line="259" w:lineRule="auto"/>
              <w:jc w:val="center"/>
              <w:rPr>
                <w:rFonts w:eastAsia="Calibri"/>
                <w:sz w:val="18"/>
                <w:szCs w:val="18"/>
              </w:rPr>
            </w:pPr>
          </w:p>
        </w:tc>
      </w:tr>
      <w:tr w:rsidR="002B63ED" w:rsidRPr="002B63ED" w14:paraId="61757EE2" w14:textId="6D5B1145" w:rsidTr="00F1039B">
        <w:trPr>
          <w:trHeight w:val="40"/>
        </w:trPr>
        <w:tc>
          <w:tcPr>
            <w:tcW w:w="445" w:type="dxa"/>
          </w:tcPr>
          <w:p w14:paraId="0E264664" w14:textId="77777777" w:rsidR="002B63ED" w:rsidRPr="002B63ED" w:rsidRDefault="002B63ED" w:rsidP="0070597B">
            <w:pPr>
              <w:spacing w:line="259" w:lineRule="auto"/>
              <w:rPr>
                <w:rFonts w:ascii="Times New Roman" w:hAnsi="Times New Roman"/>
              </w:rPr>
            </w:pPr>
          </w:p>
        </w:tc>
        <w:tc>
          <w:tcPr>
            <w:tcW w:w="4483" w:type="dxa"/>
          </w:tcPr>
          <w:p w14:paraId="3D4A719F" w14:textId="77777777" w:rsidR="002B63ED" w:rsidRPr="002B63ED" w:rsidRDefault="002B63ED" w:rsidP="002B63ED">
            <w:pPr>
              <w:spacing w:line="259" w:lineRule="auto"/>
              <w:rPr>
                <w:rFonts w:ascii="Times New Roman" w:hAnsi="Times New Roman"/>
              </w:rPr>
            </w:pPr>
            <w:r w:rsidRPr="002B63ED">
              <w:rPr>
                <w:rFonts w:ascii="Times New Roman" w:hAnsi="Times New Roman"/>
              </w:rPr>
              <w:t>Шкаф с ЗПУ №1, вводом и распределением 1 СШ постоянного тока с автоматическими выключателями</w:t>
            </w:r>
          </w:p>
          <w:p w14:paraId="6D673388" w14:textId="77777777" w:rsidR="002B63ED" w:rsidRPr="002B63ED" w:rsidRDefault="002B63ED" w:rsidP="0070597B">
            <w:pPr>
              <w:spacing w:line="259" w:lineRule="auto"/>
              <w:rPr>
                <w:rFonts w:ascii="Times New Roman" w:hAnsi="Times New Roman"/>
              </w:rPr>
            </w:pPr>
          </w:p>
        </w:tc>
        <w:tc>
          <w:tcPr>
            <w:tcW w:w="1292" w:type="dxa"/>
          </w:tcPr>
          <w:p w14:paraId="7A8D6A98" w14:textId="77777777" w:rsidR="002B63ED" w:rsidRPr="002B63ED" w:rsidRDefault="002B63ED" w:rsidP="002B63ED">
            <w:pPr>
              <w:spacing w:line="259" w:lineRule="auto"/>
              <w:jc w:val="center"/>
              <w:rPr>
                <w:rFonts w:ascii="Times New Roman" w:hAnsi="Times New Roman"/>
              </w:rPr>
            </w:pPr>
            <w:r w:rsidRPr="002B63ED">
              <w:rPr>
                <w:rFonts w:ascii="Times New Roman" w:hAnsi="Times New Roman"/>
              </w:rPr>
              <w:t>комп.</w:t>
            </w:r>
          </w:p>
          <w:p w14:paraId="1E3F3B69" w14:textId="77777777" w:rsidR="002B63ED" w:rsidRPr="002B63ED" w:rsidRDefault="002B63ED" w:rsidP="002B63ED">
            <w:pPr>
              <w:spacing w:line="259" w:lineRule="auto"/>
              <w:jc w:val="center"/>
              <w:rPr>
                <w:rFonts w:ascii="Times New Roman" w:hAnsi="Times New Roman"/>
              </w:rPr>
            </w:pPr>
          </w:p>
          <w:p w14:paraId="2B30D401" w14:textId="77777777" w:rsidR="002B63ED" w:rsidRPr="002B63ED" w:rsidRDefault="002B63ED" w:rsidP="0070597B">
            <w:pPr>
              <w:spacing w:line="259" w:lineRule="auto"/>
              <w:jc w:val="center"/>
              <w:rPr>
                <w:rFonts w:ascii="Times New Roman" w:hAnsi="Times New Roman"/>
              </w:rPr>
            </w:pPr>
          </w:p>
        </w:tc>
        <w:tc>
          <w:tcPr>
            <w:tcW w:w="1417" w:type="dxa"/>
          </w:tcPr>
          <w:p w14:paraId="0B41FDE9" w14:textId="7AD6FE16" w:rsidR="002B63ED" w:rsidRPr="002B63ED" w:rsidRDefault="002B63ED" w:rsidP="0070597B">
            <w:pPr>
              <w:spacing w:line="259" w:lineRule="auto"/>
              <w:jc w:val="center"/>
              <w:rPr>
                <w:rFonts w:ascii="Times New Roman" w:hAnsi="Times New Roman"/>
              </w:rPr>
            </w:pPr>
            <w:r>
              <w:rPr>
                <w:rFonts w:ascii="Times New Roman" w:hAnsi="Times New Roman"/>
              </w:rPr>
              <w:t>1</w:t>
            </w:r>
          </w:p>
        </w:tc>
        <w:tc>
          <w:tcPr>
            <w:tcW w:w="2732" w:type="dxa"/>
          </w:tcPr>
          <w:p w14:paraId="7DB69B6C" w14:textId="77777777" w:rsidR="002B63ED" w:rsidRPr="002B63ED" w:rsidRDefault="002B63ED" w:rsidP="0070597B">
            <w:pPr>
              <w:spacing w:line="259" w:lineRule="auto"/>
              <w:jc w:val="center"/>
              <w:rPr>
                <w:rFonts w:ascii="Times New Roman" w:hAnsi="Times New Roman"/>
              </w:rPr>
            </w:pPr>
          </w:p>
        </w:tc>
        <w:tc>
          <w:tcPr>
            <w:tcW w:w="2699" w:type="dxa"/>
          </w:tcPr>
          <w:p w14:paraId="4AB2120C" w14:textId="77777777" w:rsidR="002B63ED" w:rsidRPr="002B63ED" w:rsidRDefault="002B63ED" w:rsidP="0070597B">
            <w:pPr>
              <w:spacing w:line="259" w:lineRule="auto"/>
              <w:jc w:val="center"/>
              <w:rPr>
                <w:rFonts w:eastAsia="Calibri"/>
                <w:sz w:val="18"/>
                <w:szCs w:val="18"/>
              </w:rPr>
            </w:pPr>
          </w:p>
        </w:tc>
        <w:tc>
          <w:tcPr>
            <w:tcW w:w="2680" w:type="dxa"/>
          </w:tcPr>
          <w:p w14:paraId="59B282EC" w14:textId="77777777" w:rsidR="002B63ED" w:rsidRPr="002B63ED" w:rsidRDefault="002B63ED" w:rsidP="0070597B">
            <w:pPr>
              <w:spacing w:line="259" w:lineRule="auto"/>
              <w:jc w:val="center"/>
              <w:rPr>
                <w:rFonts w:eastAsia="Calibri"/>
                <w:sz w:val="18"/>
                <w:szCs w:val="18"/>
              </w:rPr>
            </w:pPr>
          </w:p>
        </w:tc>
      </w:tr>
      <w:tr w:rsidR="002B63ED" w:rsidRPr="002B63ED" w14:paraId="7554444A" w14:textId="30556D87" w:rsidTr="00F1039B">
        <w:trPr>
          <w:trHeight w:val="40"/>
        </w:trPr>
        <w:tc>
          <w:tcPr>
            <w:tcW w:w="445" w:type="dxa"/>
          </w:tcPr>
          <w:p w14:paraId="27A29D30" w14:textId="77777777" w:rsidR="002B63ED" w:rsidRPr="002B63ED" w:rsidRDefault="002B63ED" w:rsidP="002B63ED">
            <w:pPr>
              <w:spacing w:line="259" w:lineRule="auto"/>
              <w:rPr>
                <w:rFonts w:eastAsia="Calibri"/>
                <w:sz w:val="20"/>
                <w:szCs w:val="20"/>
              </w:rPr>
            </w:pPr>
          </w:p>
        </w:tc>
        <w:tc>
          <w:tcPr>
            <w:tcW w:w="4483" w:type="dxa"/>
          </w:tcPr>
          <w:p w14:paraId="0A0B74F2" w14:textId="77777777" w:rsidR="002B63ED" w:rsidRPr="002B63ED" w:rsidRDefault="002B63ED" w:rsidP="002B63ED">
            <w:pPr>
              <w:spacing w:line="259" w:lineRule="auto"/>
              <w:rPr>
                <w:rFonts w:ascii="Times New Roman" w:hAnsi="Times New Roman"/>
              </w:rPr>
            </w:pPr>
            <w:r w:rsidRPr="002B63ED">
              <w:rPr>
                <w:rFonts w:ascii="Times New Roman" w:hAnsi="Times New Roman"/>
              </w:rPr>
              <w:t>Шкаф с ЗПУ №2, вводом и распределением 2 СШ постоянного тока с автоматическими выключателями</w:t>
            </w:r>
          </w:p>
          <w:p w14:paraId="24750631" w14:textId="77777777" w:rsidR="002B63ED" w:rsidRPr="002B63ED" w:rsidRDefault="002B63ED" w:rsidP="002B63ED">
            <w:pPr>
              <w:spacing w:line="259" w:lineRule="auto"/>
              <w:rPr>
                <w:rFonts w:eastAsia="Calibri"/>
                <w:bCs/>
                <w:iCs/>
                <w:color w:val="000000"/>
                <w:sz w:val="18"/>
                <w:szCs w:val="18"/>
              </w:rPr>
            </w:pPr>
          </w:p>
        </w:tc>
        <w:tc>
          <w:tcPr>
            <w:tcW w:w="1292" w:type="dxa"/>
          </w:tcPr>
          <w:p w14:paraId="69F33428" w14:textId="77777777" w:rsidR="002B63ED" w:rsidRPr="002B63ED" w:rsidRDefault="002B63ED" w:rsidP="002B63ED">
            <w:pPr>
              <w:spacing w:line="259" w:lineRule="auto"/>
              <w:jc w:val="center"/>
              <w:rPr>
                <w:rFonts w:ascii="Times New Roman" w:hAnsi="Times New Roman"/>
              </w:rPr>
            </w:pPr>
            <w:r w:rsidRPr="002B63ED">
              <w:rPr>
                <w:rFonts w:ascii="Times New Roman" w:hAnsi="Times New Roman"/>
              </w:rPr>
              <w:t>комп.</w:t>
            </w:r>
          </w:p>
          <w:p w14:paraId="3224DE9D" w14:textId="77777777" w:rsidR="002B63ED" w:rsidRPr="002B63ED" w:rsidRDefault="002B63ED" w:rsidP="002B63ED">
            <w:pPr>
              <w:spacing w:line="259" w:lineRule="auto"/>
              <w:jc w:val="center"/>
              <w:rPr>
                <w:rFonts w:ascii="Times New Roman" w:hAnsi="Times New Roman"/>
              </w:rPr>
            </w:pPr>
          </w:p>
          <w:p w14:paraId="387B51C7" w14:textId="77777777" w:rsidR="002B63ED" w:rsidRPr="002B63ED" w:rsidRDefault="002B63ED" w:rsidP="002B63ED">
            <w:pPr>
              <w:spacing w:line="259" w:lineRule="auto"/>
              <w:jc w:val="center"/>
              <w:rPr>
                <w:rFonts w:eastAsia="Calibri"/>
                <w:sz w:val="18"/>
                <w:szCs w:val="18"/>
              </w:rPr>
            </w:pPr>
          </w:p>
        </w:tc>
        <w:tc>
          <w:tcPr>
            <w:tcW w:w="1417" w:type="dxa"/>
          </w:tcPr>
          <w:p w14:paraId="6DFD202C" w14:textId="4B7CFF15" w:rsidR="002B63ED" w:rsidRPr="002B63ED" w:rsidRDefault="002B63ED" w:rsidP="002B63ED">
            <w:pPr>
              <w:spacing w:line="259" w:lineRule="auto"/>
              <w:jc w:val="center"/>
              <w:rPr>
                <w:rFonts w:eastAsia="Calibri"/>
                <w:sz w:val="18"/>
                <w:szCs w:val="18"/>
              </w:rPr>
            </w:pPr>
            <w:r>
              <w:rPr>
                <w:rFonts w:ascii="Times New Roman" w:hAnsi="Times New Roman"/>
              </w:rPr>
              <w:t>1</w:t>
            </w:r>
          </w:p>
        </w:tc>
        <w:tc>
          <w:tcPr>
            <w:tcW w:w="2732" w:type="dxa"/>
          </w:tcPr>
          <w:p w14:paraId="22C832DE" w14:textId="77777777" w:rsidR="002B63ED" w:rsidRPr="002B63ED" w:rsidRDefault="002B63ED" w:rsidP="002B63ED">
            <w:pPr>
              <w:spacing w:line="259" w:lineRule="auto"/>
              <w:jc w:val="center"/>
              <w:rPr>
                <w:rFonts w:eastAsia="Calibri"/>
                <w:sz w:val="18"/>
                <w:szCs w:val="18"/>
              </w:rPr>
            </w:pPr>
          </w:p>
        </w:tc>
        <w:tc>
          <w:tcPr>
            <w:tcW w:w="2699" w:type="dxa"/>
          </w:tcPr>
          <w:p w14:paraId="2A104493" w14:textId="77777777" w:rsidR="002B63ED" w:rsidRPr="002B63ED" w:rsidRDefault="002B63ED" w:rsidP="002B63ED">
            <w:pPr>
              <w:spacing w:line="259" w:lineRule="auto"/>
              <w:jc w:val="center"/>
              <w:rPr>
                <w:rFonts w:eastAsia="Calibri"/>
                <w:sz w:val="18"/>
                <w:szCs w:val="18"/>
              </w:rPr>
            </w:pPr>
          </w:p>
        </w:tc>
        <w:tc>
          <w:tcPr>
            <w:tcW w:w="2680" w:type="dxa"/>
          </w:tcPr>
          <w:p w14:paraId="5857AD0E" w14:textId="77777777" w:rsidR="002B63ED" w:rsidRPr="002B63ED" w:rsidRDefault="002B63ED" w:rsidP="002B63ED">
            <w:pPr>
              <w:spacing w:line="259" w:lineRule="auto"/>
              <w:jc w:val="center"/>
              <w:rPr>
                <w:rFonts w:eastAsia="Calibri"/>
                <w:sz w:val="18"/>
                <w:szCs w:val="18"/>
              </w:rPr>
            </w:pPr>
          </w:p>
        </w:tc>
      </w:tr>
      <w:tr w:rsidR="00F1039B" w:rsidRPr="002B63ED" w14:paraId="019C528C" w14:textId="3696EA32" w:rsidTr="00F1039B">
        <w:trPr>
          <w:trHeight w:val="40"/>
        </w:trPr>
        <w:tc>
          <w:tcPr>
            <w:tcW w:w="13072" w:type="dxa"/>
            <w:gridSpan w:val="6"/>
          </w:tcPr>
          <w:p w14:paraId="69777950" w14:textId="39412FF6" w:rsidR="00F1039B" w:rsidRPr="00F1039B" w:rsidRDefault="00F1039B" w:rsidP="00F1039B">
            <w:pPr>
              <w:spacing w:line="259" w:lineRule="auto"/>
              <w:jc w:val="right"/>
              <w:rPr>
                <w:rFonts w:ascii="Times New Roman" w:hAnsi="Times New Roman"/>
                <w:b/>
                <w:bCs/>
              </w:rPr>
            </w:pPr>
            <w:r w:rsidRPr="00F1039B">
              <w:rPr>
                <w:rFonts w:ascii="Times New Roman" w:hAnsi="Times New Roman"/>
                <w:b/>
                <w:bCs/>
              </w:rPr>
              <w:t>ИТОГО:</w:t>
            </w:r>
          </w:p>
        </w:tc>
        <w:tc>
          <w:tcPr>
            <w:tcW w:w="2680" w:type="dxa"/>
          </w:tcPr>
          <w:p w14:paraId="56A36085" w14:textId="77777777" w:rsidR="00F1039B" w:rsidRPr="002B63ED" w:rsidRDefault="00F1039B" w:rsidP="002B63ED">
            <w:pPr>
              <w:spacing w:line="259" w:lineRule="auto"/>
              <w:jc w:val="center"/>
              <w:rPr>
                <w:rFonts w:eastAsia="Calibri"/>
                <w:sz w:val="18"/>
                <w:szCs w:val="18"/>
              </w:rPr>
            </w:pPr>
          </w:p>
        </w:tc>
      </w:tr>
    </w:tbl>
    <w:p w14:paraId="6741FB7B" w14:textId="695993FE" w:rsidR="002B63ED" w:rsidRDefault="002B63ED" w:rsidP="005B1BAF">
      <w:pPr>
        <w:jc w:val="center"/>
        <w:rPr>
          <w:rFonts w:eastAsia="Lucida Sans Unicode"/>
          <w:b/>
          <w:lang w:eastAsia="hi-IN" w:bidi="hi-IN"/>
        </w:rPr>
      </w:pPr>
    </w:p>
    <w:p w14:paraId="1CD6B9EC" w14:textId="77777777" w:rsidR="00DE56B9" w:rsidRPr="005A2877" w:rsidRDefault="00DE56B9" w:rsidP="00F1039B">
      <w:pPr>
        <w:pStyle w:val="aff6"/>
        <w:rPr>
          <w:rFonts w:eastAsia="Lucida Sans Unicode"/>
          <w:b/>
          <w:lang w:eastAsia="hi-IN" w:bidi="hi-IN"/>
        </w:rPr>
      </w:pPr>
    </w:p>
    <w:tbl>
      <w:tblPr>
        <w:tblW w:w="10564" w:type="dxa"/>
        <w:tblInd w:w="-108" w:type="dxa"/>
        <w:tblCellMar>
          <w:left w:w="10" w:type="dxa"/>
          <w:right w:w="10" w:type="dxa"/>
        </w:tblCellMar>
        <w:tblLook w:val="0000" w:firstRow="0" w:lastRow="0" w:firstColumn="0" w:lastColumn="0" w:noHBand="0" w:noVBand="0"/>
      </w:tblPr>
      <w:tblGrid>
        <w:gridCol w:w="5319"/>
        <w:gridCol w:w="5245"/>
      </w:tblGrid>
      <w:tr w:rsidR="001C728E" w:rsidRPr="00753CDE" w14:paraId="330A2A36" w14:textId="77777777" w:rsidTr="003437F0">
        <w:tc>
          <w:tcPr>
            <w:tcW w:w="5319" w:type="dxa"/>
            <w:shd w:val="clear" w:color="auto" w:fill="auto"/>
            <w:tcMar>
              <w:top w:w="0" w:type="dxa"/>
              <w:left w:w="108" w:type="dxa"/>
              <w:bottom w:w="0" w:type="dxa"/>
              <w:right w:w="108" w:type="dxa"/>
            </w:tcMar>
          </w:tcPr>
          <w:p w14:paraId="55D7ACF0" w14:textId="77777777" w:rsidR="001C728E" w:rsidRPr="00F1039B" w:rsidRDefault="001C728E" w:rsidP="00F1039B">
            <w:pPr>
              <w:ind w:firstLine="567"/>
              <w:jc w:val="both"/>
              <w:rPr>
                <w:rFonts w:eastAsia="Lucida Sans Unicode"/>
                <w:b/>
                <w:bCs/>
                <w:kern w:val="1"/>
                <w:lang w:eastAsia="hi-IN" w:bidi="hi-IN"/>
              </w:rPr>
            </w:pPr>
            <w:bookmarkStart w:id="5" w:name="_Hlk142560206"/>
            <w:r w:rsidRPr="00F1039B">
              <w:rPr>
                <w:rFonts w:eastAsia="Lucida Sans Unicode"/>
                <w:b/>
                <w:bCs/>
                <w:kern w:val="1"/>
                <w:lang w:eastAsia="hi-IN" w:bidi="hi-IN"/>
              </w:rPr>
              <w:t>Поставщик:</w:t>
            </w:r>
          </w:p>
        </w:tc>
        <w:tc>
          <w:tcPr>
            <w:tcW w:w="5245" w:type="dxa"/>
            <w:shd w:val="clear" w:color="auto" w:fill="auto"/>
            <w:tcMar>
              <w:top w:w="0" w:type="dxa"/>
              <w:left w:w="108" w:type="dxa"/>
              <w:bottom w:w="0" w:type="dxa"/>
              <w:right w:w="108" w:type="dxa"/>
            </w:tcMar>
          </w:tcPr>
          <w:p w14:paraId="4E12671A" w14:textId="77777777" w:rsidR="001C728E" w:rsidRPr="00F1039B" w:rsidRDefault="001C728E" w:rsidP="00F1039B">
            <w:pPr>
              <w:ind w:firstLine="567"/>
              <w:jc w:val="both"/>
              <w:rPr>
                <w:rFonts w:eastAsia="Lucida Sans Unicode"/>
                <w:b/>
                <w:bCs/>
                <w:kern w:val="1"/>
                <w:lang w:eastAsia="hi-IN" w:bidi="hi-IN"/>
              </w:rPr>
            </w:pPr>
            <w:r w:rsidRPr="00F1039B">
              <w:rPr>
                <w:rFonts w:eastAsia="Lucida Sans Unicode"/>
                <w:b/>
                <w:bCs/>
                <w:kern w:val="1"/>
                <w:lang w:eastAsia="hi-IN" w:bidi="hi-IN"/>
              </w:rPr>
              <w:t>Покупатель:</w:t>
            </w:r>
          </w:p>
        </w:tc>
      </w:tr>
      <w:tr w:rsidR="001C728E" w:rsidRPr="00753CDE" w14:paraId="109DD438" w14:textId="77777777" w:rsidTr="003437F0">
        <w:tc>
          <w:tcPr>
            <w:tcW w:w="5319" w:type="dxa"/>
            <w:shd w:val="clear" w:color="auto" w:fill="auto"/>
            <w:tcMar>
              <w:top w:w="0" w:type="dxa"/>
              <w:left w:w="108" w:type="dxa"/>
              <w:bottom w:w="0" w:type="dxa"/>
              <w:right w:w="108" w:type="dxa"/>
            </w:tcMar>
          </w:tcPr>
          <w:p w14:paraId="28022453" w14:textId="77777777" w:rsidR="001C728E" w:rsidRPr="00F1039B" w:rsidRDefault="001C728E" w:rsidP="00F1039B">
            <w:pPr>
              <w:ind w:firstLine="567"/>
              <w:jc w:val="both"/>
              <w:rPr>
                <w:rFonts w:eastAsia="Lucida Sans Unicode"/>
                <w:kern w:val="1"/>
                <w:lang w:eastAsia="hi-IN" w:bidi="hi-IN"/>
              </w:rPr>
            </w:pPr>
          </w:p>
          <w:p w14:paraId="75383B4C" w14:textId="77777777" w:rsidR="001C728E" w:rsidRPr="00F1039B" w:rsidRDefault="001C728E" w:rsidP="00F1039B">
            <w:pPr>
              <w:ind w:firstLine="567"/>
              <w:jc w:val="both"/>
              <w:rPr>
                <w:rFonts w:eastAsia="Lucida Sans Unicode"/>
                <w:kern w:val="1"/>
                <w:lang w:eastAsia="hi-IN" w:bidi="hi-IN"/>
              </w:rPr>
            </w:pPr>
          </w:p>
          <w:p w14:paraId="0947C6D4" w14:textId="77777777" w:rsidR="001C728E" w:rsidRPr="00F1039B" w:rsidRDefault="001C728E" w:rsidP="00F1039B">
            <w:pPr>
              <w:ind w:firstLine="567"/>
              <w:jc w:val="both"/>
              <w:rPr>
                <w:rFonts w:eastAsia="Lucida Sans Unicode"/>
                <w:kern w:val="1"/>
                <w:lang w:eastAsia="hi-IN" w:bidi="hi-IN"/>
              </w:rPr>
            </w:pPr>
            <w:r w:rsidRPr="00F1039B">
              <w:rPr>
                <w:rFonts w:eastAsia="Lucida Sans Unicode"/>
                <w:kern w:val="1"/>
                <w:lang w:eastAsia="hi-IN" w:bidi="hi-IN"/>
              </w:rPr>
              <w:t xml:space="preserve">________________ </w:t>
            </w:r>
          </w:p>
          <w:p w14:paraId="21A35C01" w14:textId="77777777" w:rsidR="001C728E" w:rsidRPr="00F1039B" w:rsidRDefault="001C728E" w:rsidP="00F1039B">
            <w:pPr>
              <w:ind w:firstLine="567"/>
              <w:jc w:val="both"/>
              <w:rPr>
                <w:rFonts w:eastAsia="Lucida Sans Unicode"/>
                <w:kern w:val="1"/>
                <w:lang w:eastAsia="hi-IN" w:bidi="hi-IN"/>
              </w:rPr>
            </w:pPr>
            <w:proofErr w:type="spellStart"/>
            <w:r w:rsidRPr="00F1039B">
              <w:rPr>
                <w:rFonts w:eastAsia="Lucida Sans Unicode"/>
                <w:kern w:val="1"/>
                <w:lang w:eastAsia="hi-IN" w:bidi="hi-IN"/>
              </w:rPr>
              <w:t>м.п</w:t>
            </w:r>
            <w:proofErr w:type="spellEnd"/>
            <w:r w:rsidRPr="00F1039B">
              <w:rPr>
                <w:rFonts w:eastAsia="Lucida Sans Unicode"/>
                <w:kern w:val="1"/>
                <w:lang w:eastAsia="hi-IN" w:bidi="hi-IN"/>
              </w:rPr>
              <w:t>.</w:t>
            </w:r>
          </w:p>
        </w:tc>
        <w:tc>
          <w:tcPr>
            <w:tcW w:w="5245" w:type="dxa"/>
            <w:shd w:val="clear" w:color="auto" w:fill="auto"/>
            <w:tcMar>
              <w:top w:w="0" w:type="dxa"/>
              <w:left w:w="108" w:type="dxa"/>
              <w:bottom w:w="0" w:type="dxa"/>
              <w:right w:w="108" w:type="dxa"/>
            </w:tcMar>
          </w:tcPr>
          <w:p w14:paraId="130D538E" w14:textId="77777777" w:rsidR="001C728E" w:rsidRPr="00F1039B" w:rsidRDefault="001C728E" w:rsidP="00F1039B">
            <w:pPr>
              <w:ind w:firstLine="567"/>
              <w:jc w:val="both"/>
              <w:rPr>
                <w:rFonts w:eastAsia="Lucida Sans Unicode"/>
                <w:kern w:val="1"/>
                <w:lang w:eastAsia="hi-IN" w:bidi="hi-IN"/>
              </w:rPr>
            </w:pPr>
            <w:r w:rsidRPr="00F1039B">
              <w:rPr>
                <w:rFonts w:eastAsia="Lucida Sans Unicode"/>
                <w:kern w:val="1"/>
                <w:lang w:eastAsia="hi-IN" w:bidi="hi-IN"/>
              </w:rPr>
              <w:t>Директор ООО «РСК сети»</w:t>
            </w:r>
          </w:p>
          <w:p w14:paraId="014B231D" w14:textId="77777777" w:rsidR="001C728E" w:rsidRPr="00F1039B" w:rsidRDefault="001C728E" w:rsidP="00F1039B">
            <w:pPr>
              <w:ind w:firstLine="567"/>
              <w:jc w:val="both"/>
              <w:rPr>
                <w:rFonts w:eastAsia="Lucida Sans Unicode"/>
                <w:kern w:val="1"/>
                <w:lang w:eastAsia="hi-IN" w:bidi="hi-IN"/>
              </w:rPr>
            </w:pPr>
          </w:p>
          <w:p w14:paraId="3A8ECFAD" w14:textId="77777777" w:rsidR="001C728E" w:rsidRPr="00F1039B" w:rsidRDefault="001C728E" w:rsidP="00F1039B">
            <w:pPr>
              <w:ind w:firstLine="567"/>
              <w:jc w:val="both"/>
              <w:rPr>
                <w:rFonts w:eastAsia="Lucida Sans Unicode"/>
                <w:kern w:val="1"/>
                <w:lang w:eastAsia="hi-IN" w:bidi="hi-IN"/>
              </w:rPr>
            </w:pPr>
            <w:r w:rsidRPr="00F1039B">
              <w:rPr>
                <w:rFonts w:eastAsia="Lucida Sans Unicode"/>
                <w:kern w:val="1"/>
                <w:lang w:eastAsia="hi-IN" w:bidi="hi-IN"/>
              </w:rPr>
              <w:t>________________ М.А. Морозов</w:t>
            </w:r>
          </w:p>
          <w:p w14:paraId="13C1E5E9" w14:textId="77777777" w:rsidR="001C728E" w:rsidRPr="00F1039B" w:rsidRDefault="001C728E" w:rsidP="00F1039B">
            <w:pPr>
              <w:ind w:firstLine="567"/>
              <w:jc w:val="both"/>
              <w:rPr>
                <w:rFonts w:eastAsia="Lucida Sans Unicode"/>
                <w:kern w:val="1"/>
                <w:lang w:eastAsia="hi-IN" w:bidi="hi-IN"/>
              </w:rPr>
            </w:pPr>
            <w:proofErr w:type="spellStart"/>
            <w:r w:rsidRPr="00F1039B">
              <w:rPr>
                <w:rFonts w:eastAsia="Lucida Sans Unicode"/>
                <w:kern w:val="1"/>
                <w:lang w:eastAsia="hi-IN" w:bidi="hi-IN"/>
              </w:rPr>
              <w:t>м.п</w:t>
            </w:r>
            <w:proofErr w:type="spellEnd"/>
            <w:r w:rsidRPr="00F1039B">
              <w:rPr>
                <w:rFonts w:eastAsia="Lucida Sans Unicode"/>
                <w:kern w:val="1"/>
                <w:lang w:eastAsia="hi-IN" w:bidi="hi-IN"/>
              </w:rPr>
              <w:t>.</w:t>
            </w:r>
          </w:p>
        </w:tc>
      </w:tr>
      <w:bookmarkEnd w:id="5"/>
    </w:tbl>
    <w:p w14:paraId="517B2FC7" w14:textId="77777777" w:rsidR="003951CF" w:rsidRDefault="003951CF" w:rsidP="00F1039B">
      <w:pPr>
        <w:pStyle w:val="aff6"/>
        <w:rPr>
          <w:rFonts w:eastAsia="Lucida Sans Unicode"/>
          <w:b/>
          <w:lang w:eastAsia="hi-IN" w:bidi="hi-IN"/>
        </w:rPr>
      </w:pPr>
    </w:p>
    <w:p w14:paraId="7DE4CCFE" w14:textId="77777777" w:rsidR="003951CF" w:rsidRDefault="003951CF" w:rsidP="005B1BAF">
      <w:pPr>
        <w:jc w:val="center"/>
        <w:rPr>
          <w:rFonts w:eastAsia="Lucida Sans Unicode"/>
          <w:b/>
          <w:lang w:eastAsia="hi-IN" w:bidi="hi-IN"/>
        </w:rPr>
        <w:sectPr w:rsidR="003951CF" w:rsidSect="003951CF">
          <w:pgSz w:w="16838" w:h="11906" w:orient="landscape"/>
          <w:pgMar w:top="992" w:right="539" w:bottom="851" w:left="624" w:header="709" w:footer="709" w:gutter="0"/>
          <w:cols w:space="708"/>
          <w:docGrid w:linePitch="360"/>
        </w:sectPr>
      </w:pPr>
    </w:p>
    <w:p w14:paraId="4D991519" w14:textId="77777777" w:rsidR="00A9195D" w:rsidRPr="003C15AE" w:rsidRDefault="00A9195D" w:rsidP="00A9195D">
      <w:pPr>
        <w:jc w:val="right"/>
        <w:rPr>
          <w:rFonts w:eastAsia="Lucida Sans Unicode"/>
          <w:b/>
          <w:lang w:eastAsia="hi-IN" w:bidi="hi-IN"/>
        </w:rPr>
      </w:pPr>
      <w:r w:rsidRPr="003C15AE">
        <w:rPr>
          <w:rFonts w:eastAsia="Lucida Sans Unicode"/>
          <w:b/>
          <w:lang w:eastAsia="hi-IN" w:bidi="hi-IN"/>
        </w:rPr>
        <w:lastRenderedPageBreak/>
        <w:t>Приложение №</w:t>
      </w:r>
      <w:r w:rsidR="000978E0">
        <w:rPr>
          <w:rFonts w:eastAsia="Lucida Sans Unicode"/>
          <w:b/>
          <w:lang w:eastAsia="hi-IN" w:bidi="hi-IN"/>
        </w:rPr>
        <w:t>4</w:t>
      </w:r>
      <w:r w:rsidRPr="003C15AE">
        <w:rPr>
          <w:rFonts w:eastAsia="Lucida Sans Unicode"/>
          <w:b/>
          <w:lang w:eastAsia="hi-IN" w:bidi="hi-IN"/>
        </w:rPr>
        <w:t xml:space="preserve"> </w:t>
      </w:r>
    </w:p>
    <w:p w14:paraId="04CB3E6C" w14:textId="729CD1B4" w:rsidR="00A9195D" w:rsidRPr="003C15AE" w:rsidRDefault="00A9195D" w:rsidP="00A9195D">
      <w:pPr>
        <w:jc w:val="right"/>
        <w:rPr>
          <w:rFonts w:eastAsia="Lucida Sans Unicode"/>
          <w:b/>
          <w:lang w:eastAsia="hi-IN" w:bidi="hi-IN"/>
        </w:rPr>
      </w:pPr>
      <w:r w:rsidRPr="003C15AE">
        <w:rPr>
          <w:rFonts w:eastAsia="Lucida Sans Unicode"/>
          <w:b/>
          <w:lang w:eastAsia="hi-IN" w:bidi="hi-IN"/>
        </w:rPr>
        <w:t>к Договору №___________ от ___ _____________ 20</w:t>
      </w:r>
      <w:r>
        <w:rPr>
          <w:rFonts w:eastAsia="Lucida Sans Unicode"/>
          <w:b/>
          <w:lang w:eastAsia="hi-IN" w:bidi="hi-IN"/>
        </w:rPr>
        <w:t>2</w:t>
      </w:r>
      <w:r w:rsidR="001D1F06">
        <w:rPr>
          <w:rFonts w:eastAsia="Lucida Sans Unicode"/>
          <w:b/>
          <w:lang w:eastAsia="hi-IN" w:bidi="hi-IN"/>
        </w:rPr>
        <w:t>4</w:t>
      </w:r>
      <w:r w:rsidRPr="003C15AE">
        <w:rPr>
          <w:rFonts w:eastAsia="Lucida Sans Unicode"/>
          <w:b/>
          <w:lang w:eastAsia="hi-IN" w:bidi="hi-IN"/>
        </w:rPr>
        <w:t>г.</w:t>
      </w:r>
    </w:p>
    <w:p w14:paraId="04265CA7" w14:textId="77777777" w:rsidR="0088546A" w:rsidRDefault="0088546A" w:rsidP="006D2431">
      <w:pPr>
        <w:tabs>
          <w:tab w:val="left" w:pos="567"/>
        </w:tabs>
        <w:suppressAutoHyphens/>
        <w:contextualSpacing/>
        <w:jc w:val="both"/>
        <w:rPr>
          <w:b/>
        </w:rPr>
      </w:pPr>
    </w:p>
    <w:p w14:paraId="4EBD149C" w14:textId="77777777" w:rsidR="00DE4576" w:rsidRPr="00DE4576" w:rsidRDefault="00DE4576" w:rsidP="00DE4576">
      <w:pPr>
        <w:jc w:val="center"/>
        <w:rPr>
          <w:rFonts w:eastAsia="Lucida Sans Unicode"/>
          <w:b/>
          <w:kern w:val="1"/>
          <w:lang w:eastAsia="hi-IN" w:bidi="hi-IN"/>
        </w:rPr>
      </w:pPr>
      <w:r w:rsidRPr="00DE4576">
        <w:rPr>
          <w:rFonts w:eastAsia="Lucida Sans Unicode"/>
          <w:b/>
          <w:kern w:val="1"/>
          <w:lang w:eastAsia="hi-IN" w:bidi="hi-IN"/>
        </w:rPr>
        <w:t>ЗАВЕРЕНИЯ И ГАРАНТИИ</w:t>
      </w:r>
    </w:p>
    <w:p w14:paraId="46CC8960" w14:textId="77777777" w:rsidR="00DE4576" w:rsidRPr="00DE4576" w:rsidRDefault="00DE4576" w:rsidP="00DE4576">
      <w:pPr>
        <w:tabs>
          <w:tab w:val="left" w:pos="567"/>
        </w:tabs>
        <w:suppressAutoHyphens/>
        <w:contextualSpacing/>
        <w:jc w:val="right"/>
        <w:rPr>
          <w:b/>
          <w:lang w:eastAsia="hi-IN" w:bidi="hi-IN"/>
        </w:rPr>
      </w:pPr>
    </w:p>
    <w:p w14:paraId="2FBF0683" w14:textId="16D04C3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Предоставляя настоящие заверения об обстоятельствах к договору от «_____» ________________ 20</w:t>
      </w:r>
      <w:r w:rsidR="00A9195D">
        <w:rPr>
          <w:rFonts w:eastAsia="Lucida Sans Unicode"/>
          <w:kern w:val="1"/>
          <w:lang w:eastAsia="hi-IN" w:bidi="hi-IN"/>
        </w:rPr>
        <w:t>2</w:t>
      </w:r>
      <w:r w:rsidR="001D1F06">
        <w:rPr>
          <w:rFonts w:eastAsia="Lucida Sans Unicode"/>
          <w:kern w:val="1"/>
          <w:lang w:eastAsia="hi-IN" w:bidi="hi-IN"/>
        </w:rPr>
        <w:t>4</w:t>
      </w:r>
      <w:r w:rsidRPr="00DE4576">
        <w:rPr>
          <w:rFonts w:eastAsia="Lucida Sans Unicode"/>
          <w:kern w:val="1"/>
          <w:lang w:eastAsia="hi-IN" w:bidi="hi-IN"/>
        </w:rPr>
        <w:t xml:space="preserve"> г. №_____</w:t>
      </w:r>
      <w:r w:rsidR="00AC3A73">
        <w:rPr>
          <w:rFonts w:eastAsia="Lucida Sans Unicode"/>
          <w:kern w:val="1"/>
          <w:lang w:eastAsia="hi-IN" w:bidi="hi-IN"/>
        </w:rPr>
        <w:t>___________</w:t>
      </w:r>
      <w:r w:rsidRPr="00DE4576">
        <w:rPr>
          <w:rFonts w:eastAsia="Lucida Sans Unicode"/>
          <w:kern w:val="1"/>
          <w:lang w:eastAsia="hi-IN" w:bidi="hi-IN"/>
        </w:rPr>
        <w:t>__ (далее – Договор) Поставщик исходит из того, что Покупатель будет полагаться на них и они имеют для него значение как для заключения договора, так для его исполнения или прекращения.</w:t>
      </w:r>
    </w:p>
    <w:p w14:paraId="4E6992E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Руководствуясь гражданским и налоговым законодательством, Поставщик заверяет и гарантирует, что:</w:t>
      </w:r>
    </w:p>
    <w:p w14:paraId="4334798F"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является надлежащим образом учрежденным и зарегистрированным юридическим лицом и/или надлежащим образом зарегистрированным предпринимателем (</w:t>
      </w:r>
      <w:r w:rsidRPr="00DE4576">
        <w:rPr>
          <w:rFonts w:eastAsia="Lucida Sans Unicode"/>
          <w:i/>
          <w:iCs/>
          <w:kern w:val="1"/>
          <w:lang w:eastAsia="hi-IN" w:bidi="hi-IN"/>
        </w:rPr>
        <w:t>в случае, если Поставщиком является гражданин, осуществляющий предпринимательскую деятельность по продаже товаров</w:t>
      </w:r>
      <w:r w:rsidRPr="00DE4576">
        <w:rPr>
          <w:rFonts w:eastAsia="Lucida Sans Unicode"/>
          <w:kern w:val="1"/>
          <w:lang w:eastAsia="hi-IN" w:bidi="hi-IN"/>
        </w:rPr>
        <w:t>);</w:t>
      </w:r>
    </w:p>
    <w:p w14:paraId="4F28492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578B2DB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165A9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имеет законное право осуществлять вид экономической деятельности, необходимый для выполнения обязательств по настоящему Договору (имеет надлежащий ОКВЭД);</w:t>
      </w:r>
    </w:p>
    <w:p w14:paraId="0421ED0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248E058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лицо, подписывающее (заключающее) настоящий Договор от имени и по поручению Поставщика на день подписания (заключения) дееспособно и имеет все необходимые для такого подписания полномочия и занимает должность, указанную в преамбуле настоящего Договора.</w:t>
      </w:r>
    </w:p>
    <w:p w14:paraId="7775B392"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Помимо вышеуказанных гарантий и заверений, руководствуясь гражданским и налоговым законодательством, Поставщик заверяет Покупателя и гарантирует, что:</w:t>
      </w:r>
    </w:p>
    <w:p w14:paraId="7976F174"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бухгалтерская, статистическая и иная государственная отчетность в соответствии с действующим законодательством РФ;</w:t>
      </w:r>
    </w:p>
    <w:p w14:paraId="6319F470"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75C34BEB"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гарантирует и обязуется отражать в налоговой отчетности выручку от продажи (реализации) Товара Покупателю, а также налог на добавленную стоимость (НДС), уплаченный Покупателем Поставщику в составе цены Товара</w:t>
      </w:r>
      <w:r w:rsidRPr="00DE4576">
        <w:t xml:space="preserve"> </w:t>
      </w:r>
      <w:r w:rsidRPr="00DE4576">
        <w:rPr>
          <w:rFonts w:eastAsia="Lucida Sans Unicode"/>
          <w:kern w:val="1"/>
          <w:lang w:eastAsia="hi-IN" w:bidi="hi-IN"/>
        </w:rPr>
        <w:t>в случае, если Поставщик является плательщиком НДС в соответствии с налоговым законодательством РФ;</w:t>
      </w:r>
    </w:p>
    <w:p w14:paraId="60447167"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14:paraId="3CBF6026"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Товар, поставляемый по настоящему договору, принадлежит Поставщику на праве собственности.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14D86295" w14:textId="77777777" w:rsidR="00DE4576" w:rsidRPr="00DE4576" w:rsidRDefault="00DE4576" w:rsidP="00DE4576">
      <w:pPr>
        <w:ind w:firstLine="567"/>
        <w:jc w:val="both"/>
        <w:rPr>
          <w:rFonts w:eastAsia="Lucida Sans Unicode"/>
          <w:kern w:val="1"/>
          <w:lang w:eastAsia="hi-IN" w:bidi="hi-IN"/>
        </w:rPr>
      </w:pPr>
      <w:r w:rsidRPr="00DE4576">
        <w:rPr>
          <w:rFonts w:eastAsia="Lucida Sans Unicode"/>
          <w:kern w:val="1"/>
          <w:lang w:eastAsia="hi-IN" w:bidi="hi-IN"/>
        </w:rPr>
        <w:t xml:space="preserve">Поставщик обязуется по первому требованию Покупателя или налоговых органов (в т.ч. встречная налоговая проверка в порядке ст. 93.1 НК РФ) предоставить надлежащим образом </w:t>
      </w:r>
      <w:r w:rsidRPr="00DE4576">
        <w:rPr>
          <w:rFonts w:eastAsia="Lucida Sans Unicode"/>
          <w:kern w:val="1"/>
          <w:lang w:eastAsia="hi-IN" w:bidi="hi-IN"/>
        </w:rPr>
        <w:lastRenderedPageBreak/>
        <w:t>заверенные копии документов, относящихся к поставке Товара по настоящему Договору и подтверждающих гарантии и заверения, данные в настоящем Приложении у Договору, в срок, не превышающий 5 (пять) рабочих дней с момента получения соответствующего запроса от Покупателя или налогового органа.</w:t>
      </w:r>
    </w:p>
    <w:p w14:paraId="4C4A9A43" w14:textId="77777777" w:rsidR="00DE4576" w:rsidRPr="00DE4576" w:rsidRDefault="00DE4576" w:rsidP="00DE4576">
      <w:pPr>
        <w:tabs>
          <w:tab w:val="left" w:pos="567"/>
        </w:tabs>
        <w:suppressAutoHyphens/>
        <w:contextualSpacing/>
        <w:jc w:val="right"/>
        <w:rPr>
          <w:b/>
        </w:rPr>
      </w:pPr>
    </w:p>
    <w:p w14:paraId="650CD5A7" w14:textId="77777777" w:rsidR="00A9195D" w:rsidRDefault="00A9195D" w:rsidP="0088546A">
      <w:pPr>
        <w:tabs>
          <w:tab w:val="left" w:pos="567"/>
        </w:tabs>
        <w:suppressAutoHyphens/>
        <w:contextualSpacing/>
        <w:jc w:val="center"/>
        <w:rPr>
          <w:b/>
        </w:rPr>
      </w:pPr>
    </w:p>
    <w:p w14:paraId="386D554A" w14:textId="77777777" w:rsidR="00A9195D" w:rsidRDefault="00A9195D" w:rsidP="0088546A">
      <w:pPr>
        <w:tabs>
          <w:tab w:val="left" w:pos="567"/>
        </w:tabs>
        <w:suppressAutoHyphens/>
        <w:contextualSpacing/>
        <w:jc w:val="center"/>
        <w:rPr>
          <w:b/>
        </w:rPr>
      </w:pPr>
    </w:p>
    <w:p w14:paraId="556DC7C1" w14:textId="77777777" w:rsidR="00A9195D" w:rsidRDefault="00A9195D" w:rsidP="0088546A">
      <w:pPr>
        <w:tabs>
          <w:tab w:val="left" w:pos="567"/>
        </w:tabs>
        <w:suppressAutoHyphens/>
        <w:contextualSpacing/>
        <w:jc w:val="center"/>
        <w:rPr>
          <w:b/>
        </w:rPr>
      </w:pPr>
    </w:p>
    <w:p w14:paraId="6F952914" w14:textId="77777777" w:rsidR="00DE4576" w:rsidRPr="00DE4576" w:rsidRDefault="004C2CE3" w:rsidP="0088546A">
      <w:pPr>
        <w:tabs>
          <w:tab w:val="left" w:pos="567"/>
        </w:tabs>
        <w:suppressAutoHyphens/>
        <w:contextualSpacing/>
        <w:jc w:val="center"/>
        <w:rPr>
          <w:b/>
        </w:rPr>
      </w:pPr>
      <w:r>
        <w:rPr>
          <w:b/>
        </w:rPr>
        <w:t>Подпись Поставщика_______________________________</w:t>
      </w:r>
    </w:p>
    <w:sectPr w:rsidR="00DE4576" w:rsidRPr="00DE4576" w:rsidSect="0021280C">
      <w:pgSz w:w="11906" w:h="16838"/>
      <w:pgMar w:top="539" w:right="851" w:bottom="62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ont368">
    <w:altName w:val="Times New Roman"/>
    <w:charset w:val="CC"/>
    <w:family w:val="auto"/>
    <w:pitch w:val="variable"/>
  </w:font>
  <w:font w:name="Proxima Nova ExCn Rg">
    <w:panose1 w:val="00000000000000000000"/>
    <w:charset w:val="00"/>
    <w:family w:val="modern"/>
    <w:notTrueType/>
    <w:pitch w:val="variable"/>
    <w:sig w:usb0="A00002EF" w:usb1="5000E0F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5EB3ECC"/>
    <w:multiLevelType w:val="hybridMultilevel"/>
    <w:tmpl w:val="0B7C0BB2"/>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15:restartNumberingAfterBreak="0">
    <w:nsid w:val="09B80572"/>
    <w:multiLevelType w:val="multilevel"/>
    <w:tmpl w:val="3D205512"/>
    <w:lvl w:ilvl="0">
      <w:start w:val="9"/>
      <w:numFmt w:val="decimal"/>
      <w:lvlText w:val="%1."/>
      <w:lvlJc w:val="left"/>
      <w:pPr>
        <w:ind w:left="1080" w:hanging="360"/>
      </w:pPr>
    </w:lvl>
    <w:lvl w:ilvl="1">
      <w:start w:val="1"/>
      <w:numFmt w:val="lowerLetter"/>
      <w:lvlText w:val="%2."/>
      <w:lvlJc w:val="left"/>
      <w:pPr>
        <w:ind w:left="1800" w:hanging="360"/>
      </w:pPr>
    </w:lvl>
    <w:lvl w:ilvl="2">
      <w:start w:val="1"/>
      <w:numFmt w:val="lowerRoman"/>
      <w:lvlText w:val="%2.%3."/>
      <w:lvlJc w:val="right"/>
      <w:pPr>
        <w:ind w:left="2520" w:hanging="180"/>
      </w:pPr>
    </w:lvl>
    <w:lvl w:ilvl="3">
      <w:start w:val="1"/>
      <w:numFmt w:val="decimal"/>
      <w:lvlText w:val="%2.%3.%4."/>
      <w:lvlJc w:val="left"/>
      <w:pPr>
        <w:ind w:left="3240" w:hanging="360"/>
      </w:pPr>
    </w:lvl>
    <w:lvl w:ilvl="4">
      <w:start w:val="1"/>
      <w:numFmt w:val="lowerLetter"/>
      <w:lvlText w:val="%2.%3.%4.%5."/>
      <w:lvlJc w:val="left"/>
      <w:pPr>
        <w:ind w:left="3960" w:hanging="360"/>
      </w:pPr>
    </w:lvl>
    <w:lvl w:ilvl="5">
      <w:start w:val="1"/>
      <w:numFmt w:val="lowerRoman"/>
      <w:lvlText w:val="%2.%3.%4.%5.%6."/>
      <w:lvlJc w:val="right"/>
      <w:pPr>
        <w:ind w:left="4680" w:hanging="180"/>
      </w:pPr>
    </w:lvl>
    <w:lvl w:ilvl="6">
      <w:start w:val="1"/>
      <w:numFmt w:val="decimal"/>
      <w:lvlText w:val="%2.%3.%4.%5.%6.%7."/>
      <w:lvlJc w:val="left"/>
      <w:pPr>
        <w:ind w:left="5400" w:hanging="360"/>
      </w:pPr>
    </w:lvl>
    <w:lvl w:ilvl="7">
      <w:start w:val="1"/>
      <w:numFmt w:val="lowerLetter"/>
      <w:lvlText w:val="%2.%3.%4.%5.%6.%7.%8."/>
      <w:lvlJc w:val="left"/>
      <w:pPr>
        <w:ind w:left="6120" w:hanging="360"/>
      </w:pPr>
    </w:lvl>
    <w:lvl w:ilvl="8">
      <w:start w:val="1"/>
      <w:numFmt w:val="lowerRoman"/>
      <w:lvlText w:val="%2.%3.%4.%5.%6.%7.%8.%9."/>
      <w:lvlJc w:val="right"/>
      <w:pPr>
        <w:ind w:left="6840" w:hanging="180"/>
      </w:pPr>
    </w:lvl>
  </w:abstractNum>
  <w:abstractNum w:abstractNumId="6" w15:restartNumberingAfterBreak="0">
    <w:nsid w:val="0F8F1711"/>
    <w:multiLevelType w:val="multilevel"/>
    <w:tmpl w:val="BD948EAA"/>
    <w:lvl w:ilvl="0">
      <w:start w:val="2"/>
      <w:numFmt w:val="decimal"/>
      <w:lvlText w:val="%1."/>
      <w:lvlJc w:val="left"/>
      <w:pPr>
        <w:ind w:left="360" w:hanging="360"/>
      </w:pPr>
      <w:rPr>
        <w:rFonts w:hint="default"/>
      </w:rPr>
    </w:lvl>
    <w:lvl w:ilvl="1">
      <w:start w:val="3"/>
      <w:numFmt w:val="decimal"/>
      <w:lvlText w:val="%1.%2."/>
      <w:lvlJc w:val="left"/>
      <w:pPr>
        <w:ind w:left="1211" w:hanging="360"/>
      </w:pPr>
      <w:rPr>
        <w:rFonts w:ascii="Times New Roman" w:hAnsi="Times New Roman" w:cs="Times New Roman"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30E802FD"/>
    <w:multiLevelType w:val="hybridMultilevel"/>
    <w:tmpl w:val="3A3C962E"/>
    <w:lvl w:ilvl="0" w:tplc="09C08704">
      <w:start w:val="1"/>
      <w:numFmt w:val="decimal"/>
      <w:lvlText w:val="4.%1."/>
      <w:lvlJc w:val="left"/>
      <w:pPr>
        <w:ind w:left="1637"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15:restartNumberingAfterBreak="0">
    <w:nsid w:val="3F585182"/>
    <w:multiLevelType w:val="multilevel"/>
    <w:tmpl w:val="7974C02C"/>
    <w:lvl w:ilvl="0">
      <w:start w:val="1"/>
      <w:numFmt w:val="decimal"/>
      <w:lvlText w:val="%1."/>
      <w:lvlJc w:val="left"/>
      <w:pPr>
        <w:ind w:left="786" w:hanging="360"/>
      </w:pPr>
      <w:rPr>
        <w:rFonts w:hint="default"/>
      </w:rPr>
    </w:lvl>
    <w:lvl w:ilvl="1">
      <w:start w:val="1"/>
      <w:numFmt w:val="decimal"/>
      <w:isLgl/>
      <w:lvlText w:val="%1.%2."/>
      <w:lvlJc w:val="left"/>
      <w:pPr>
        <w:ind w:left="1413" w:hanging="4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5225996"/>
    <w:multiLevelType w:val="hybridMultilevel"/>
    <w:tmpl w:val="2A1CF2D4"/>
    <w:lvl w:ilvl="0" w:tplc="2C90DC2C">
      <w:start w:val="7"/>
      <w:numFmt w:val="decimal"/>
      <w:lvlText w:val="%1."/>
      <w:lvlJc w:val="left"/>
      <w:pPr>
        <w:ind w:left="720" w:hanging="360"/>
      </w:pPr>
      <w:rPr>
        <w:rFonts w:eastAsia="Lucida Sans Unicode"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A841CC"/>
    <w:multiLevelType w:val="hybridMultilevel"/>
    <w:tmpl w:val="83724E78"/>
    <w:lvl w:ilvl="0" w:tplc="5CF0C33C">
      <w:start w:val="6"/>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15:restartNumberingAfterBreak="0">
    <w:nsid w:val="68031769"/>
    <w:multiLevelType w:val="multilevel"/>
    <w:tmpl w:val="FD647FF2"/>
    <w:lvl w:ilvl="0">
      <w:start w:val="1"/>
      <w:numFmt w:val="decimal"/>
      <w:lvlText w:val="%1."/>
      <w:lvlJc w:val="left"/>
      <w:pPr>
        <w:ind w:left="9149" w:hanging="360"/>
      </w:pPr>
      <w:rPr>
        <w:rFonts w:ascii="Times New Roman" w:hAnsi="Times New Roman" w:cs="Times New Roman" w:hint="default"/>
        <w:sz w:val="26"/>
        <w:szCs w:val="26"/>
      </w:rPr>
    </w:lvl>
    <w:lvl w:ilvl="1">
      <w:start w:val="4"/>
      <w:numFmt w:val="decimal"/>
      <w:lvlText w:val="%1.%2."/>
      <w:lvlJc w:val="left"/>
      <w:pPr>
        <w:ind w:left="1854" w:hanging="720"/>
      </w:pPr>
    </w:lvl>
    <w:lvl w:ilvl="2">
      <w:start w:val="1"/>
      <w:numFmt w:val="decimal"/>
      <w:lvlText w:val="%1.%2.%3."/>
      <w:lvlJc w:val="left"/>
      <w:pPr>
        <w:ind w:left="2268" w:hanging="720"/>
      </w:pPr>
    </w:lvl>
    <w:lvl w:ilvl="3">
      <w:start w:val="1"/>
      <w:numFmt w:val="decimal"/>
      <w:lvlText w:val="%1.%2.%3.%4."/>
      <w:lvlJc w:val="left"/>
      <w:pPr>
        <w:ind w:left="3042" w:hanging="1080"/>
      </w:pPr>
    </w:lvl>
    <w:lvl w:ilvl="4">
      <w:start w:val="1"/>
      <w:numFmt w:val="decimal"/>
      <w:lvlText w:val="%1.%2.%3.%4.%5."/>
      <w:lvlJc w:val="left"/>
      <w:pPr>
        <w:ind w:left="3456" w:hanging="1080"/>
      </w:pPr>
    </w:lvl>
    <w:lvl w:ilvl="5">
      <w:start w:val="1"/>
      <w:numFmt w:val="decimal"/>
      <w:lvlText w:val="%1.%2.%3.%4.%5.%6."/>
      <w:lvlJc w:val="left"/>
      <w:pPr>
        <w:ind w:left="4230" w:hanging="1440"/>
      </w:pPr>
    </w:lvl>
    <w:lvl w:ilvl="6">
      <w:start w:val="1"/>
      <w:numFmt w:val="decimal"/>
      <w:lvlText w:val="%1.%2.%3.%4.%5.%6.%7."/>
      <w:lvlJc w:val="left"/>
      <w:pPr>
        <w:ind w:left="5004" w:hanging="1800"/>
      </w:pPr>
    </w:lvl>
    <w:lvl w:ilvl="7">
      <w:start w:val="1"/>
      <w:numFmt w:val="decimal"/>
      <w:lvlText w:val="%1.%2.%3.%4.%5.%6.%7.%8."/>
      <w:lvlJc w:val="left"/>
      <w:pPr>
        <w:ind w:left="5418" w:hanging="1800"/>
      </w:pPr>
    </w:lvl>
    <w:lvl w:ilvl="8">
      <w:start w:val="1"/>
      <w:numFmt w:val="decimal"/>
      <w:lvlText w:val="%1.%2.%3.%4.%5.%6.%7.%8.%9."/>
      <w:lvlJc w:val="left"/>
      <w:pPr>
        <w:ind w:left="6192" w:hanging="2160"/>
      </w:pPr>
    </w:lvl>
  </w:abstractNum>
  <w:abstractNum w:abstractNumId="13" w15:restartNumberingAfterBreak="0">
    <w:nsid w:val="732E7D31"/>
    <w:multiLevelType w:val="multilevel"/>
    <w:tmpl w:val="4B22EF7A"/>
    <w:lvl w:ilvl="0">
      <w:start w:val="1"/>
      <w:numFmt w:val="none"/>
      <w:suff w:val="nothing"/>
      <w:lvlText w:val=""/>
      <w:lvlJc w:val="left"/>
      <w:pPr>
        <w:ind w:left="432" w:hanging="432"/>
      </w:pPr>
      <w:rPr>
        <w:b/>
        <w:bCs/>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7DBE3669"/>
    <w:multiLevelType w:val="multilevel"/>
    <w:tmpl w:val="65920948"/>
    <w:lvl w:ilvl="0">
      <w:start w:val="1"/>
      <w:numFmt w:val="decimal"/>
      <w:lvlText w:val="%1."/>
      <w:lvlJc w:val="left"/>
      <w:pPr>
        <w:ind w:left="502"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E0A1814"/>
    <w:multiLevelType w:val="multilevel"/>
    <w:tmpl w:val="2B002316"/>
    <w:lvl w:ilvl="0">
      <w:start w:val="2"/>
      <w:numFmt w:val="decimal"/>
      <w:lvlText w:val="%1."/>
      <w:lvlJc w:val="left"/>
      <w:pPr>
        <w:ind w:left="2659" w:hanging="390"/>
      </w:pPr>
      <w:rPr>
        <w:rFonts w:hint="default"/>
      </w:rPr>
    </w:lvl>
    <w:lvl w:ilvl="1">
      <w:start w:val="1"/>
      <w:numFmt w:val="decimal"/>
      <w:lvlText w:val="%1.%2."/>
      <w:lvlJc w:val="left"/>
      <w:pPr>
        <w:ind w:left="1571" w:hanging="720"/>
      </w:pPr>
      <w:rPr>
        <w:rFonts w:ascii="Times New Roman" w:hAnsi="Times New Roman" w:cs="Times New Roman" w:hint="default"/>
        <w:sz w:val="24"/>
        <w:szCs w:val="24"/>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num w:numId="1">
    <w:abstractNumId w:val="13"/>
  </w:num>
  <w:num w:numId="2">
    <w:abstractNumId w:val="12"/>
  </w:num>
  <w:num w:numId="3">
    <w:abstractNumId w:val="5"/>
  </w:num>
  <w:num w:numId="4">
    <w:abstractNumId w:val="7"/>
  </w:num>
  <w:num w:numId="5">
    <w:abstractNumId w:val="10"/>
  </w:num>
  <w:num w:numId="6">
    <w:abstractNumId w:val="4"/>
  </w:num>
  <w:num w:numId="7">
    <w:abstractNumId w:val="15"/>
  </w:num>
  <w:num w:numId="8">
    <w:abstractNumId w:val="11"/>
  </w:num>
  <w:num w:numId="9">
    <w:abstractNumId w:val="6"/>
  </w:num>
  <w:num w:numId="10">
    <w:abstractNumId w:val="8"/>
  </w:num>
  <w:num w:numId="11">
    <w:abstractNumId w:val="9"/>
  </w:num>
  <w:num w:numId="1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1023"/>
    <w:rsid w:val="000036E1"/>
    <w:rsid w:val="0000499C"/>
    <w:rsid w:val="00004EFA"/>
    <w:rsid w:val="00006BD8"/>
    <w:rsid w:val="00010CAA"/>
    <w:rsid w:val="00011EA4"/>
    <w:rsid w:val="00012A39"/>
    <w:rsid w:val="00014A79"/>
    <w:rsid w:val="00020766"/>
    <w:rsid w:val="00024443"/>
    <w:rsid w:val="000251B5"/>
    <w:rsid w:val="00041D0A"/>
    <w:rsid w:val="00042D7E"/>
    <w:rsid w:val="000456EA"/>
    <w:rsid w:val="00051CF9"/>
    <w:rsid w:val="000528DC"/>
    <w:rsid w:val="00065EEB"/>
    <w:rsid w:val="00074C5D"/>
    <w:rsid w:val="00086506"/>
    <w:rsid w:val="00087139"/>
    <w:rsid w:val="000978E0"/>
    <w:rsid w:val="000A3532"/>
    <w:rsid w:val="000C190A"/>
    <w:rsid w:val="000C53FF"/>
    <w:rsid w:val="000C6AA0"/>
    <w:rsid w:val="000C72D5"/>
    <w:rsid w:val="000C7C28"/>
    <w:rsid w:val="000F00CA"/>
    <w:rsid w:val="000F49B6"/>
    <w:rsid w:val="000F57B1"/>
    <w:rsid w:val="0010107E"/>
    <w:rsid w:val="00125025"/>
    <w:rsid w:val="00142970"/>
    <w:rsid w:val="00142C70"/>
    <w:rsid w:val="0015173E"/>
    <w:rsid w:val="001536F4"/>
    <w:rsid w:val="001552AB"/>
    <w:rsid w:val="00156021"/>
    <w:rsid w:val="00157D16"/>
    <w:rsid w:val="00163C11"/>
    <w:rsid w:val="001657C4"/>
    <w:rsid w:val="00167122"/>
    <w:rsid w:val="00167CC0"/>
    <w:rsid w:val="001724E2"/>
    <w:rsid w:val="0017338E"/>
    <w:rsid w:val="001803B4"/>
    <w:rsid w:val="0018161A"/>
    <w:rsid w:val="00193022"/>
    <w:rsid w:val="001957F6"/>
    <w:rsid w:val="001966DF"/>
    <w:rsid w:val="001A67F3"/>
    <w:rsid w:val="001B0675"/>
    <w:rsid w:val="001B27AB"/>
    <w:rsid w:val="001B7310"/>
    <w:rsid w:val="001C4487"/>
    <w:rsid w:val="001C728E"/>
    <w:rsid w:val="001C77A8"/>
    <w:rsid w:val="001D1F06"/>
    <w:rsid w:val="001D42EC"/>
    <w:rsid w:val="001D48AC"/>
    <w:rsid w:val="001D6076"/>
    <w:rsid w:val="001D68E9"/>
    <w:rsid w:val="001E1EF7"/>
    <w:rsid w:val="001E351A"/>
    <w:rsid w:val="001F2B61"/>
    <w:rsid w:val="00200774"/>
    <w:rsid w:val="00201A47"/>
    <w:rsid w:val="00201A66"/>
    <w:rsid w:val="002063E8"/>
    <w:rsid w:val="00210ECD"/>
    <w:rsid w:val="0021280C"/>
    <w:rsid w:val="002174EE"/>
    <w:rsid w:val="00217545"/>
    <w:rsid w:val="0022093A"/>
    <w:rsid w:val="00225130"/>
    <w:rsid w:val="00246365"/>
    <w:rsid w:val="002527D3"/>
    <w:rsid w:val="00263CB1"/>
    <w:rsid w:val="0027106D"/>
    <w:rsid w:val="00285398"/>
    <w:rsid w:val="00294381"/>
    <w:rsid w:val="00294ED9"/>
    <w:rsid w:val="002A7B5D"/>
    <w:rsid w:val="002B1A82"/>
    <w:rsid w:val="002B20C5"/>
    <w:rsid w:val="002B63ED"/>
    <w:rsid w:val="002B6501"/>
    <w:rsid w:val="002C2328"/>
    <w:rsid w:val="002C6F71"/>
    <w:rsid w:val="002D2192"/>
    <w:rsid w:val="002E4BDD"/>
    <w:rsid w:val="00310201"/>
    <w:rsid w:val="0031268E"/>
    <w:rsid w:val="0031352D"/>
    <w:rsid w:val="00313F73"/>
    <w:rsid w:val="00315225"/>
    <w:rsid w:val="0032649E"/>
    <w:rsid w:val="0033021E"/>
    <w:rsid w:val="003423EF"/>
    <w:rsid w:val="00342DB3"/>
    <w:rsid w:val="003437F0"/>
    <w:rsid w:val="00352AEB"/>
    <w:rsid w:val="003559B9"/>
    <w:rsid w:val="00357A66"/>
    <w:rsid w:val="0036320D"/>
    <w:rsid w:val="0036600C"/>
    <w:rsid w:val="003801E4"/>
    <w:rsid w:val="00380222"/>
    <w:rsid w:val="00386F0D"/>
    <w:rsid w:val="00390A7F"/>
    <w:rsid w:val="00392FAD"/>
    <w:rsid w:val="003951CF"/>
    <w:rsid w:val="003A26F1"/>
    <w:rsid w:val="003A59A2"/>
    <w:rsid w:val="003B13D0"/>
    <w:rsid w:val="003B2F0A"/>
    <w:rsid w:val="003C584C"/>
    <w:rsid w:val="003C6E43"/>
    <w:rsid w:val="003D5312"/>
    <w:rsid w:val="003F3D2D"/>
    <w:rsid w:val="00401196"/>
    <w:rsid w:val="00401B98"/>
    <w:rsid w:val="00410020"/>
    <w:rsid w:val="004115B9"/>
    <w:rsid w:val="004141EC"/>
    <w:rsid w:val="004212E0"/>
    <w:rsid w:val="0042268E"/>
    <w:rsid w:val="00422F4B"/>
    <w:rsid w:val="004426B5"/>
    <w:rsid w:val="004433F5"/>
    <w:rsid w:val="00444ADE"/>
    <w:rsid w:val="00447024"/>
    <w:rsid w:val="0047715F"/>
    <w:rsid w:val="00483398"/>
    <w:rsid w:val="00484E28"/>
    <w:rsid w:val="00493B3E"/>
    <w:rsid w:val="004B7294"/>
    <w:rsid w:val="004C2CE3"/>
    <w:rsid w:val="004D0BBE"/>
    <w:rsid w:val="004D3FEF"/>
    <w:rsid w:val="004D5D8F"/>
    <w:rsid w:val="004E3EF3"/>
    <w:rsid w:val="004F6A6A"/>
    <w:rsid w:val="00501B74"/>
    <w:rsid w:val="00503D09"/>
    <w:rsid w:val="0051092D"/>
    <w:rsid w:val="0051783D"/>
    <w:rsid w:val="00527630"/>
    <w:rsid w:val="00531AC6"/>
    <w:rsid w:val="005402BF"/>
    <w:rsid w:val="005463F1"/>
    <w:rsid w:val="005467B6"/>
    <w:rsid w:val="005505CC"/>
    <w:rsid w:val="00550FCC"/>
    <w:rsid w:val="00565888"/>
    <w:rsid w:val="00565C0D"/>
    <w:rsid w:val="00566ADC"/>
    <w:rsid w:val="00575302"/>
    <w:rsid w:val="005769C1"/>
    <w:rsid w:val="00580E67"/>
    <w:rsid w:val="00590286"/>
    <w:rsid w:val="00592EE4"/>
    <w:rsid w:val="00594437"/>
    <w:rsid w:val="00596AD9"/>
    <w:rsid w:val="005A2877"/>
    <w:rsid w:val="005B1BAF"/>
    <w:rsid w:val="005B6983"/>
    <w:rsid w:val="005C6FF4"/>
    <w:rsid w:val="005E73C0"/>
    <w:rsid w:val="005F2CCB"/>
    <w:rsid w:val="006031E1"/>
    <w:rsid w:val="0060380C"/>
    <w:rsid w:val="006216AC"/>
    <w:rsid w:val="00623FA2"/>
    <w:rsid w:val="00627276"/>
    <w:rsid w:val="006317AB"/>
    <w:rsid w:val="00632EB1"/>
    <w:rsid w:val="00633400"/>
    <w:rsid w:val="00637C2E"/>
    <w:rsid w:val="00640CC0"/>
    <w:rsid w:val="0064307E"/>
    <w:rsid w:val="00644BA2"/>
    <w:rsid w:val="0065590B"/>
    <w:rsid w:val="006574FA"/>
    <w:rsid w:val="00657829"/>
    <w:rsid w:val="006745EA"/>
    <w:rsid w:val="00691861"/>
    <w:rsid w:val="00693B23"/>
    <w:rsid w:val="006A4CB5"/>
    <w:rsid w:val="006C65F0"/>
    <w:rsid w:val="006D2431"/>
    <w:rsid w:val="006D3BCA"/>
    <w:rsid w:val="006E0BFF"/>
    <w:rsid w:val="006E19C3"/>
    <w:rsid w:val="006E3A2B"/>
    <w:rsid w:val="006F1CD7"/>
    <w:rsid w:val="006F238E"/>
    <w:rsid w:val="006F2EEC"/>
    <w:rsid w:val="006F3705"/>
    <w:rsid w:val="00704FE7"/>
    <w:rsid w:val="007131B9"/>
    <w:rsid w:val="00723484"/>
    <w:rsid w:val="00725404"/>
    <w:rsid w:val="00730EB5"/>
    <w:rsid w:val="00732505"/>
    <w:rsid w:val="007354C7"/>
    <w:rsid w:val="00735AA0"/>
    <w:rsid w:val="0074313F"/>
    <w:rsid w:val="007440E1"/>
    <w:rsid w:val="00746D68"/>
    <w:rsid w:val="00753CDE"/>
    <w:rsid w:val="00755C29"/>
    <w:rsid w:val="0076088A"/>
    <w:rsid w:val="007662D3"/>
    <w:rsid w:val="00780296"/>
    <w:rsid w:val="00782E68"/>
    <w:rsid w:val="00782E6E"/>
    <w:rsid w:val="00793A29"/>
    <w:rsid w:val="007976C3"/>
    <w:rsid w:val="007A28EC"/>
    <w:rsid w:val="007A4B65"/>
    <w:rsid w:val="007A50B7"/>
    <w:rsid w:val="007A6131"/>
    <w:rsid w:val="007A6C9A"/>
    <w:rsid w:val="007B0851"/>
    <w:rsid w:val="007B5018"/>
    <w:rsid w:val="007C2F11"/>
    <w:rsid w:val="007C32FE"/>
    <w:rsid w:val="007D0EC0"/>
    <w:rsid w:val="007D19E8"/>
    <w:rsid w:val="007E4652"/>
    <w:rsid w:val="007E7EF3"/>
    <w:rsid w:val="0080140D"/>
    <w:rsid w:val="0080300F"/>
    <w:rsid w:val="00806CD5"/>
    <w:rsid w:val="00807598"/>
    <w:rsid w:val="00815607"/>
    <w:rsid w:val="00816139"/>
    <w:rsid w:val="00817A7E"/>
    <w:rsid w:val="00821C7D"/>
    <w:rsid w:val="008339FE"/>
    <w:rsid w:val="0083747D"/>
    <w:rsid w:val="00851638"/>
    <w:rsid w:val="00852664"/>
    <w:rsid w:val="008534BA"/>
    <w:rsid w:val="008709D1"/>
    <w:rsid w:val="00874244"/>
    <w:rsid w:val="0088090B"/>
    <w:rsid w:val="0088546A"/>
    <w:rsid w:val="00886109"/>
    <w:rsid w:val="0089207A"/>
    <w:rsid w:val="008950CD"/>
    <w:rsid w:val="008A084F"/>
    <w:rsid w:val="008A78B6"/>
    <w:rsid w:val="008B072B"/>
    <w:rsid w:val="008B7A46"/>
    <w:rsid w:val="008C3855"/>
    <w:rsid w:val="008C574A"/>
    <w:rsid w:val="008D5C37"/>
    <w:rsid w:val="008E1CAD"/>
    <w:rsid w:val="008E2AD8"/>
    <w:rsid w:val="009014F4"/>
    <w:rsid w:val="00906DE9"/>
    <w:rsid w:val="00911E63"/>
    <w:rsid w:val="00911FB6"/>
    <w:rsid w:val="009228A8"/>
    <w:rsid w:val="00922F9F"/>
    <w:rsid w:val="00933B6A"/>
    <w:rsid w:val="00934928"/>
    <w:rsid w:val="00955DBB"/>
    <w:rsid w:val="00966E9E"/>
    <w:rsid w:val="009722FF"/>
    <w:rsid w:val="00974F87"/>
    <w:rsid w:val="009773DB"/>
    <w:rsid w:val="0098329A"/>
    <w:rsid w:val="00983952"/>
    <w:rsid w:val="00984CAA"/>
    <w:rsid w:val="009864B9"/>
    <w:rsid w:val="00997F7B"/>
    <w:rsid w:val="009A1AE3"/>
    <w:rsid w:val="009A1B9A"/>
    <w:rsid w:val="009B568E"/>
    <w:rsid w:val="009C19C2"/>
    <w:rsid w:val="009D19FD"/>
    <w:rsid w:val="009D2165"/>
    <w:rsid w:val="009D2AE5"/>
    <w:rsid w:val="009E11D0"/>
    <w:rsid w:val="009F4FF3"/>
    <w:rsid w:val="00A10A3D"/>
    <w:rsid w:val="00A17577"/>
    <w:rsid w:val="00A32F63"/>
    <w:rsid w:val="00A360FC"/>
    <w:rsid w:val="00A54C94"/>
    <w:rsid w:val="00A54F10"/>
    <w:rsid w:val="00A5791E"/>
    <w:rsid w:val="00A605C1"/>
    <w:rsid w:val="00A62192"/>
    <w:rsid w:val="00A9195D"/>
    <w:rsid w:val="00A93F39"/>
    <w:rsid w:val="00AA267C"/>
    <w:rsid w:val="00AA4A9D"/>
    <w:rsid w:val="00AB0FD6"/>
    <w:rsid w:val="00AC0BF2"/>
    <w:rsid w:val="00AC3A73"/>
    <w:rsid w:val="00AD1ECD"/>
    <w:rsid w:val="00AD242C"/>
    <w:rsid w:val="00AD3ECF"/>
    <w:rsid w:val="00AF63E6"/>
    <w:rsid w:val="00B12EC9"/>
    <w:rsid w:val="00B143D5"/>
    <w:rsid w:val="00B1616B"/>
    <w:rsid w:val="00B23782"/>
    <w:rsid w:val="00B31A91"/>
    <w:rsid w:val="00B42290"/>
    <w:rsid w:val="00B441EC"/>
    <w:rsid w:val="00B4631E"/>
    <w:rsid w:val="00B47B4B"/>
    <w:rsid w:val="00B52B0C"/>
    <w:rsid w:val="00B66F9C"/>
    <w:rsid w:val="00B72E58"/>
    <w:rsid w:val="00B7775A"/>
    <w:rsid w:val="00B85931"/>
    <w:rsid w:val="00B85DEA"/>
    <w:rsid w:val="00B91353"/>
    <w:rsid w:val="00B92A4D"/>
    <w:rsid w:val="00B92E05"/>
    <w:rsid w:val="00B94F83"/>
    <w:rsid w:val="00BA5E5F"/>
    <w:rsid w:val="00BB1A3D"/>
    <w:rsid w:val="00BD2CF2"/>
    <w:rsid w:val="00BD6A36"/>
    <w:rsid w:val="00BE04DD"/>
    <w:rsid w:val="00BF3032"/>
    <w:rsid w:val="00BF5BDB"/>
    <w:rsid w:val="00C03C74"/>
    <w:rsid w:val="00C1592E"/>
    <w:rsid w:val="00C312C3"/>
    <w:rsid w:val="00C37D14"/>
    <w:rsid w:val="00C37D9C"/>
    <w:rsid w:val="00C4100B"/>
    <w:rsid w:val="00C42768"/>
    <w:rsid w:val="00C50BA8"/>
    <w:rsid w:val="00C5635F"/>
    <w:rsid w:val="00C56BE8"/>
    <w:rsid w:val="00C71FA2"/>
    <w:rsid w:val="00C76B17"/>
    <w:rsid w:val="00C855ED"/>
    <w:rsid w:val="00CA298A"/>
    <w:rsid w:val="00CA3A1B"/>
    <w:rsid w:val="00CB60C7"/>
    <w:rsid w:val="00CC30BB"/>
    <w:rsid w:val="00CC4B41"/>
    <w:rsid w:val="00CC50FE"/>
    <w:rsid w:val="00CD3985"/>
    <w:rsid w:val="00CE09FE"/>
    <w:rsid w:val="00CF2535"/>
    <w:rsid w:val="00CF65ED"/>
    <w:rsid w:val="00D07F5B"/>
    <w:rsid w:val="00D13128"/>
    <w:rsid w:val="00D2119B"/>
    <w:rsid w:val="00D24036"/>
    <w:rsid w:val="00D41692"/>
    <w:rsid w:val="00D67934"/>
    <w:rsid w:val="00D74347"/>
    <w:rsid w:val="00D8082F"/>
    <w:rsid w:val="00D85661"/>
    <w:rsid w:val="00D94F63"/>
    <w:rsid w:val="00D95378"/>
    <w:rsid w:val="00D97927"/>
    <w:rsid w:val="00DB6C34"/>
    <w:rsid w:val="00DD4635"/>
    <w:rsid w:val="00DE297E"/>
    <w:rsid w:val="00DE4152"/>
    <w:rsid w:val="00DE4576"/>
    <w:rsid w:val="00DE567B"/>
    <w:rsid w:val="00DE56B9"/>
    <w:rsid w:val="00DE694D"/>
    <w:rsid w:val="00DF1023"/>
    <w:rsid w:val="00DF17BE"/>
    <w:rsid w:val="00DF68BB"/>
    <w:rsid w:val="00E00A27"/>
    <w:rsid w:val="00E01681"/>
    <w:rsid w:val="00E01CBC"/>
    <w:rsid w:val="00E11178"/>
    <w:rsid w:val="00E11E62"/>
    <w:rsid w:val="00E1560E"/>
    <w:rsid w:val="00E17C5E"/>
    <w:rsid w:val="00E217C6"/>
    <w:rsid w:val="00E23DB1"/>
    <w:rsid w:val="00E24499"/>
    <w:rsid w:val="00E27FE6"/>
    <w:rsid w:val="00E33CD7"/>
    <w:rsid w:val="00E3674B"/>
    <w:rsid w:val="00E43A3F"/>
    <w:rsid w:val="00E45E53"/>
    <w:rsid w:val="00E66CE1"/>
    <w:rsid w:val="00E74756"/>
    <w:rsid w:val="00E83544"/>
    <w:rsid w:val="00E84DFD"/>
    <w:rsid w:val="00E92BCA"/>
    <w:rsid w:val="00E93325"/>
    <w:rsid w:val="00EA0246"/>
    <w:rsid w:val="00EA428D"/>
    <w:rsid w:val="00EC46B2"/>
    <w:rsid w:val="00EC59D7"/>
    <w:rsid w:val="00ED72F0"/>
    <w:rsid w:val="00EE354A"/>
    <w:rsid w:val="00EE35BD"/>
    <w:rsid w:val="00F04CC3"/>
    <w:rsid w:val="00F1039B"/>
    <w:rsid w:val="00F1435B"/>
    <w:rsid w:val="00F161DB"/>
    <w:rsid w:val="00F16F60"/>
    <w:rsid w:val="00F177C4"/>
    <w:rsid w:val="00F222EE"/>
    <w:rsid w:val="00F27EF4"/>
    <w:rsid w:val="00F361A4"/>
    <w:rsid w:val="00F419E4"/>
    <w:rsid w:val="00F509FD"/>
    <w:rsid w:val="00F50C5B"/>
    <w:rsid w:val="00F55EB0"/>
    <w:rsid w:val="00F5632B"/>
    <w:rsid w:val="00F63079"/>
    <w:rsid w:val="00F642D2"/>
    <w:rsid w:val="00F6779F"/>
    <w:rsid w:val="00F70FF6"/>
    <w:rsid w:val="00F83FF3"/>
    <w:rsid w:val="00F90BA6"/>
    <w:rsid w:val="00F943AC"/>
    <w:rsid w:val="00FA59C0"/>
    <w:rsid w:val="00FA7C28"/>
    <w:rsid w:val="00FB1F1C"/>
    <w:rsid w:val="00FC724A"/>
    <w:rsid w:val="00FD0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0313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63E8"/>
    <w:rPr>
      <w:sz w:val="24"/>
      <w:szCs w:val="24"/>
    </w:rPr>
  </w:style>
  <w:style w:type="paragraph" w:styleId="2">
    <w:name w:val="heading 2"/>
    <w:basedOn w:val="a"/>
    <w:next w:val="a"/>
    <w:link w:val="20"/>
    <w:qFormat/>
    <w:rsid w:val="00E835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DF1023"/>
    <w:pPr>
      <w:spacing w:after="160" w:line="240" w:lineRule="exact"/>
    </w:pPr>
    <w:rPr>
      <w:rFonts w:ascii="Verdana" w:hAnsi="Verdana"/>
      <w:sz w:val="20"/>
      <w:szCs w:val="20"/>
      <w:lang w:val="en-US" w:eastAsia="en-US"/>
    </w:rPr>
  </w:style>
  <w:style w:type="table" w:styleId="a3">
    <w:name w:val="Table Grid"/>
    <w:basedOn w:val="a1"/>
    <w:uiPriority w:val="39"/>
    <w:rsid w:val="00DF1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F63079"/>
    <w:rPr>
      <w:b/>
      <w:bCs/>
    </w:rPr>
  </w:style>
  <w:style w:type="paragraph" w:styleId="a5">
    <w:name w:val="Balloon Text"/>
    <w:basedOn w:val="a"/>
    <w:link w:val="a6"/>
    <w:uiPriority w:val="99"/>
    <w:semiHidden/>
    <w:rsid w:val="00723484"/>
    <w:rPr>
      <w:rFonts w:ascii="Tahoma" w:hAnsi="Tahoma" w:cs="Tahoma"/>
      <w:sz w:val="16"/>
      <w:szCs w:val="16"/>
    </w:rPr>
  </w:style>
  <w:style w:type="paragraph" w:customStyle="1" w:styleId="a7">
    <w:name w:val="Знак"/>
    <w:basedOn w:val="a"/>
    <w:rsid w:val="001724E2"/>
    <w:pPr>
      <w:widowControl w:val="0"/>
      <w:suppressAutoHyphens/>
      <w:adjustRightInd w:val="0"/>
      <w:spacing w:after="160" w:line="240" w:lineRule="exact"/>
      <w:jc w:val="right"/>
    </w:pPr>
    <w:rPr>
      <w:sz w:val="20"/>
      <w:szCs w:val="20"/>
      <w:lang w:val="en-GB" w:eastAsia="en-US"/>
    </w:rPr>
  </w:style>
  <w:style w:type="paragraph" w:customStyle="1" w:styleId="21">
    <w:name w:val="Знак2"/>
    <w:basedOn w:val="a"/>
    <w:rsid w:val="00310201"/>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24036"/>
    <w:pPr>
      <w:spacing w:before="100" w:beforeAutospacing="1" w:after="100" w:afterAutospacing="1"/>
    </w:pPr>
    <w:rPr>
      <w:rFonts w:ascii="Tahoma" w:hAnsi="Tahoma" w:cs="Tahoma"/>
      <w:sz w:val="20"/>
      <w:szCs w:val="20"/>
      <w:lang w:val="en-US" w:eastAsia="en-US"/>
    </w:rPr>
  </w:style>
  <w:style w:type="paragraph" w:styleId="a8">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
    <w:basedOn w:val="a"/>
    <w:link w:val="a9"/>
    <w:rsid w:val="00D24036"/>
    <w:rPr>
      <w:sz w:val="28"/>
      <w:szCs w:val="20"/>
    </w:rPr>
  </w:style>
  <w:style w:type="paragraph" w:styleId="aa">
    <w:name w:val="Body Text Indent"/>
    <w:basedOn w:val="a"/>
    <w:rsid w:val="00C37D14"/>
    <w:pPr>
      <w:spacing w:after="120"/>
      <w:ind w:left="283"/>
    </w:pPr>
  </w:style>
  <w:style w:type="paragraph" w:customStyle="1" w:styleId="formattext">
    <w:name w:val="formattext"/>
    <w:basedOn w:val="a"/>
    <w:rsid w:val="00C37D14"/>
    <w:pPr>
      <w:spacing w:before="100" w:beforeAutospacing="1" w:after="100" w:afterAutospacing="1"/>
    </w:pPr>
    <w:rPr>
      <w:rFonts w:eastAsia="Calibri"/>
    </w:rPr>
  </w:style>
  <w:style w:type="character" w:customStyle="1" w:styleId="ab">
    <w:name w:val="Гипертекстовая ссылка"/>
    <w:uiPriority w:val="99"/>
    <w:rsid w:val="00C37D14"/>
    <w:rPr>
      <w:rFonts w:cs="Times New Roman"/>
      <w:color w:val="106BBE"/>
    </w:rPr>
  </w:style>
  <w:style w:type="paragraph" w:customStyle="1" w:styleId="ac">
    <w:name w:val="Нормальный (таблица)"/>
    <w:basedOn w:val="a"/>
    <w:next w:val="a"/>
    <w:uiPriority w:val="99"/>
    <w:rsid w:val="00C37D14"/>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C37D14"/>
    <w:pPr>
      <w:widowControl w:val="0"/>
      <w:autoSpaceDE w:val="0"/>
      <w:autoSpaceDN w:val="0"/>
      <w:adjustRightInd w:val="0"/>
    </w:pPr>
    <w:rPr>
      <w:rFonts w:ascii="Arial" w:hAnsi="Arial" w:cs="Arial"/>
    </w:rPr>
  </w:style>
  <w:style w:type="paragraph" w:customStyle="1" w:styleId="ae">
    <w:name w:val="Таблицы (моноширинный)"/>
    <w:basedOn w:val="a"/>
    <w:next w:val="a"/>
    <w:uiPriority w:val="99"/>
    <w:rsid w:val="00C37D14"/>
    <w:pPr>
      <w:widowControl w:val="0"/>
      <w:autoSpaceDE w:val="0"/>
      <w:autoSpaceDN w:val="0"/>
      <w:adjustRightInd w:val="0"/>
      <w:jc w:val="both"/>
    </w:pPr>
    <w:rPr>
      <w:rFonts w:ascii="Courier New" w:hAnsi="Courier New" w:cs="Courier New"/>
      <w:sz w:val="22"/>
      <w:szCs w:val="22"/>
    </w:rPr>
  </w:style>
  <w:style w:type="paragraph" w:customStyle="1" w:styleId="210">
    <w:name w:val="Основной текст 21"/>
    <w:basedOn w:val="a"/>
    <w:rsid w:val="006F238E"/>
    <w:pPr>
      <w:suppressLineNumbers/>
      <w:suppressAutoHyphens/>
      <w:spacing w:after="120" w:line="480" w:lineRule="auto"/>
      <w:jc w:val="both"/>
    </w:pPr>
    <w:rPr>
      <w:rFonts w:ascii="Calibri" w:hAnsi="Calibri" w:cs="Calibri"/>
      <w:lang w:eastAsia="ar-SA"/>
    </w:rPr>
  </w:style>
  <w:style w:type="paragraph" w:styleId="af">
    <w:name w:val="Normal (Web)"/>
    <w:basedOn w:val="a"/>
    <w:rsid w:val="006F238E"/>
    <w:pPr>
      <w:suppressAutoHyphens/>
      <w:spacing w:before="280" w:after="280"/>
    </w:pPr>
    <w:rPr>
      <w:rFonts w:ascii="Calibri" w:hAnsi="Calibri" w:cs="Calibri"/>
      <w:lang w:eastAsia="ar-SA"/>
    </w:rPr>
  </w:style>
  <w:style w:type="paragraph" w:customStyle="1" w:styleId="22">
    <w:name w:val="Знак2"/>
    <w:basedOn w:val="a"/>
    <w:rsid w:val="006F238E"/>
    <w:pPr>
      <w:spacing w:before="100" w:beforeAutospacing="1" w:after="100" w:afterAutospacing="1"/>
    </w:pPr>
    <w:rPr>
      <w:rFonts w:ascii="Tahoma" w:hAnsi="Tahoma"/>
      <w:sz w:val="20"/>
      <w:szCs w:val="20"/>
      <w:lang w:val="en-US" w:eastAsia="en-US"/>
    </w:rPr>
  </w:style>
  <w:style w:type="character" w:styleId="af0">
    <w:name w:val="Hyperlink"/>
    <w:unhideWhenUsed/>
    <w:rsid w:val="00FA7C28"/>
    <w:rPr>
      <w:color w:val="0563C1"/>
      <w:u w:val="single"/>
    </w:rPr>
  </w:style>
  <w:style w:type="character" w:styleId="af1">
    <w:name w:val="FollowedHyperlink"/>
    <w:rsid w:val="00793A29"/>
    <w:rPr>
      <w:color w:val="954F72"/>
      <w:u w:val="single"/>
    </w:rPr>
  </w:style>
  <w:style w:type="paragraph" w:customStyle="1" w:styleId="10">
    <w:name w:val="Абзац списка1"/>
    <w:basedOn w:val="a"/>
    <w:rsid w:val="00933B6A"/>
    <w:pPr>
      <w:suppressAutoHyphens/>
      <w:spacing w:after="160" w:line="252" w:lineRule="auto"/>
    </w:pPr>
    <w:rPr>
      <w:rFonts w:ascii="Calibri" w:eastAsia="Lucida Sans Unicode" w:hAnsi="Calibri" w:cs="font368"/>
      <w:kern w:val="1"/>
      <w:sz w:val="22"/>
      <w:szCs w:val="22"/>
      <w:lang w:eastAsia="ar-SA"/>
    </w:rPr>
  </w:style>
  <w:style w:type="paragraph" w:styleId="af2">
    <w:name w:val="List Paragraph"/>
    <w:aliases w:val="Bullet List,FooterText,numbered"/>
    <w:basedOn w:val="a"/>
    <w:link w:val="af3"/>
    <w:qFormat/>
    <w:rsid w:val="00933B6A"/>
    <w:pPr>
      <w:spacing w:after="160" w:line="259" w:lineRule="auto"/>
      <w:ind w:left="720"/>
      <w:contextualSpacing/>
    </w:pPr>
    <w:rPr>
      <w:rFonts w:ascii="Calibri" w:eastAsia="Calibri" w:hAnsi="Calibri"/>
      <w:sz w:val="22"/>
      <w:szCs w:val="22"/>
      <w:lang w:eastAsia="en-US"/>
    </w:rPr>
  </w:style>
  <w:style w:type="paragraph" w:customStyle="1" w:styleId="af4">
    <w:name w:val="Базовый"/>
    <w:qFormat/>
    <w:rsid w:val="00933B6A"/>
    <w:pPr>
      <w:tabs>
        <w:tab w:val="left" w:pos="709"/>
      </w:tabs>
      <w:suppressAutoHyphens/>
      <w:spacing w:after="160" w:line="259" w:lineRule="atLeast"/>
    </w:pPr>
    <w:rPr>
      <w:rFonts w:ascii="Calibri" w:eastAsia="Lucida Sans Unicode" w:hAnsi="Calibri"/>
      <w:sz w:val="22"/>
      <w:szCs w:val="22"/>
      <w:lang w:eastAsia="en-US"/>
    </w:rPr>
  </w:style>
  <w:style w:type="character" w:customStyle="1" w:styleId="-">
    <w:name w:val="Интернет-ссылка"/>
    <w:rsid w:val="00933B6A"/>
    <w:rPr>
      <w:color w:val="0563C1"/>
      <w:u w:val="single"/>
      <w:lang w:val="ru-RU" w:eastAsia="ru-RU" w:bidi="ru-RU"/>
    </w:rPr>
  </w:style>
  <w:style w:type="character" w:customStyle="1" w:styleId="apple-converted-space">
    <w:name w:val="apple-converted-space"/>
    <w:rsid w:val="003B13D0"/>
  </w:style>
  <w:style w:type="paragraph" w:styleId="23">
    <w:name w:val="Body Text Indent 2"/>
    <w:basedOn w:val="a"/>
    <w:link w:val="24"/>
    <w:rsid w:val="000A3532"/>
    <w:pPr>
      <w:spacing w:after="120" w:line="480" w:lineRule="auto"/>
      <w:ind w:left="283"/>
    </w:pPr>
  </w:style>
  <w:style w:type="character" w:customStyle="1" w:styleId="24">
    <w:name w:val="Основной текст с отступом 2 Знак"/>
    <w:link w:val="23"/>
    <w:rsid w:val="000A3532"/>
    <w:rPr>
      <w:sz w:val="24"/>
      <w:szCs w:val="24"/>
    </w:rPr>
  </w:style>
  <w:style w:type="paragraph" w:customStyle="1" w:styleId="Default">
    <w:name w:val="Default"/>
    <w:rsid w:val="00D41692"/>
    <w:pPr>
      <w:autoSpaceDE w:val="0"/>
      <w:autoSpaceDN w:val="0"/>
      <w:adjustRightInd w:val="0"/>
    </w:pPr>
    <w:rPr>
      <w:rFonts w:eastAsia="Calibri"/>
      <w:color w:val="000000"/>
      <w:sz w:val="24"/>
      <w:szCs w:val="24"/>
      <w:lang w:eastAsia="en-US"/>
    </w:rPr>
  </w:style>
  <w:style w:type="character" w:customStyle="1" w:styleId="af5">
    <w:name w:val="Основной текст_"/>
    <w:link w:val="3"/>
    <w:locked/>
    <w:rsid w:val="00C855ED"/>
    <w:rPr>
      <w:shd w:val="clear" w:color="auto" w:fill="FFFFFF"/>
    </w:rPr>
  </w:style>
  <w:style w:type="paragraph" w:customStyle="1" w:styleId="3">
    <w:name w:val="Основной текст3"/>
    <w:basedOn w:val="a"/>
    <w:link w:val="af5"/>
    <w:rsid w:val="00C855ED"/>
    <w:pPr>
      <w:widowControl w:val="0"/>
      <w:shd w:val="clear" w:color="auto" w:fill="FFFFFF"/>
      <w:spacing w:after="180" w:line="324" w:lineRule="exact"/>
      <w:ind w:hanging="400"/>
      <w:jc w:val="right"/>
    </w:pPr>
    <w:rPr>
      <w:sz w:val="20"/>
      <w:szCs w:val="20"/>
    </w:rPr>
  </w:style>
  <w:style w:type="character" w:customStyle="1" w:styleId="25">
    <w:name w:val="Основной текст2"/>
    <w:rsid w:val="00C855ED"/>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customStyle="1" w:styleId="af3">
    <w:name w:val="Абзац списка Знак"/>
    <w:aliases w:val="Bullet List Знак,FooterText Знак,numbered Знак"/>
    <w:link w:val="af2"/>
    <w:locked/>
    <w:rsid w:val="00C56BE8"/>
    <w:rPr>
      <w:rFonts w:ascii="Calibri" w:eastAsia="Calibri" w:hAnsi="Calibri"/>
      <w:sz w:val="22"/>
      <w:szCs w:val="22"/>
      <w:lang w:eastAsia="en-US"/>
    </w:rPr>
  </w:style>
  <w:style w:type="table" w:customStyle="1" w:styleId="30">
    <w:name w:val="Сетка таблицы3"/>
    <w:basedOn w:val="a1"/>
    <w:next w:val="a3"/>
    <w:uiPriority w:val="59"/>
    <w:rsid w:val="00C56B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Заголовок №2_"/>
    <w:basedOn w:val="a0"/>
    <w:link w:val="27"/>
    <w:rsid w:val="00C56BE8"/>
    <w:rPr>
      <w:b/>
      <w:bCs/>
      <w:sz w:val="22"/>
      <w:szCs w:val="22"/>
      <w:shd w:val="clear" w:color="auto" w:fill="FFFFFF"/>
    </w:rPr>
  </w:style>
  <w:style w:type="paragraph" w:customStyle="1" w:styleId="27">
    <w:name w:val="Заголовок №2"/>
    <w:basedOn w:val="a"/>
    <w:link w:val="26"/>
    <w:rsid w:val="00C56BE8"/>
    <w:pPr>
      <w:widowControl w:val="0"/>
      <w:shd w:val="clear" w:color="auto" w:fill="FFFFFF"/>
      <w:spacing w:line="277" w:lineRule="exact"/>
      <w:ind w:firstLine="700"/>
      <w:jc w:val="both"/>
      <w:outlineLvl w:val="1"/>
    </w:pPr>
    <w:rPr>
      <w:b/>
      <w:bCs/>
      <w:sz w:val="22"/>
      <w:szCs w:val="22"/>
    </w:rPr>
  </w:style>
  <w:style w:type="table" w:customStyle="1" w:styleId="4">
    <w:name w:val="Сетка таблицы4"/>
    <w:basedOn w:val="a1"/>
    <w:next w:val="a3"/>
    <w:uiPriority w:val="59"/>
    <w:rsid w:val="00163C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3"/>
    <w:uiPriority w:val="59"/>
    <w:rsid w:val="000978E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59"/>
    <w:rsid w:val="007B501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59"/>
    <w:rsid w:val="0090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7354C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470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31">
    <w:name w:val="Сетка таблицы431"/>
    <w:basedOn w:val="a1"/>
    <w:next w:val="a3"/>
    <w:uiPriority w:val="59"/>
    <w:rsid w:val="00D979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3"/>
    <w:uiPriority w:val="59"/>
    <w:rsid w:val="00632E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59"/>
    <w:rsid w:val="001517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C4276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3"/>
    <w:uiPriority w:val="59"/>
    <w:rsid w:val="00DE56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E83544"/>
    <w:rPr>
      <w:rFonts w:ascii="Arial" w:hAnsi="Arial" w:cs="Arial"/>
      <w:b/>
      <w:bCs/>
      <w:i/>
      <w:iCs/>
      <w:sz w:val="28"/>
      <w:szCs w:val="28"/>
    </w:rPr>
  </w:style>
  <w:style w:type="numbering" w:customStyle="1" w:styleId="12">
    <w:name w:val="Нет списка1"/>
    <w:next w:val="a2"/>
    <w:uiPriority w:val="99"/>
    <w:semiHidden/>
    <w:unhideWhenUsed/>
    <w:rsid w:val="00E83544"/>
  </w:style>
  <w:style w:type="paragraph" w:customStyle="1" w:styleId="13">
    <w:name w:val="Без интервала1"/>
    <w:next w:val="af6"/>
    <w:link w:val="af7"/>
    <w:uiPriority w:val="1"/>
    <w:qFormat/>
    <w:rsid w:val="00E83544"/>
    <w:rPr>
      <w:rFonts w:ascii="Calibri" w:hAnsi="Calibri"/>
      <w:sz w:val="22"/>
      <w:szCs w:val="22"/>
    </w:rPr>
  </w:style>
  <w:style w:type="character" w:customStyle="1" w:styleId="af7">
    <w:name w:val="Без интервала Знак"/>
    <w:basedOn w:val="a0"/>
    <w:link w:val="13"/>
    <w:uiPriority w:val="1"/>
    <w:rsid w:val="00E83544"/>
    <w:rPr>
      <w:rFonts w:ascii="Calibri" w:eastAsia="Times New Roman" w:hAnsi="Calibri" w:cs="Times New Roman"/>
      <w:sz w:val="22"/>
      <w:szCs w:val="22"/>
    </w:rPr>
  </w:style>
  <w:style w:type="table" w:customStyle="1" w:styleId="6">
    <w:name w:val="Сетка таблицы6"/>
    <w:basedOn w:val="a1"/>
    <w:next w:val="a3"/>
    <w:uiPriority w:val="3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Верхний колонтитул1"/>
    <w:basedOn w:val="a"/>
    <w:next w:val="af8"/>
    <w:link w:val="af9"/>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9">
    <w:name w:val="Верхний колонтитул Знак"/>
    <w:basedOn w:val="a0"/>
    <w:link w:val="14"/>
    <w:uiPriority w:val="99"/>
    <w:rsid w:val="00E83544"/>
    <w:rPr>
      <w:rFonts w:ascii="Calibri" w:eastAsia="Calibri" w:hAnsi="Calibri" w:cs="Times New Roman"/>
      <w:sz w:val="22"/>
      <w:szCs w:val="22"/>
      <w:lang w:eastAsia="en-US"/>
    </w:rPr>
  </w:style>
  <w:style w:type="paragraph" w:customStyle="1" w:styleId="15">
    <w:name w:val="Нижний колонтитул1"/>
    <w:basedOn w:val="a"/>
    <w:next w:val="afa"/>
    <w:link w:val="afb"/>
    <w:uiPriority w:val="99"/>
    <w:unhideWhenUsed/>
    <w:rsid w:val="00E83544"/>
    <w:pPr>
      <w:tabs>
        <w:tab w:val="center" w:pos="4677"/>
        <w:tab w:val="right" w:pos="9355"/>
      </w:tabs>
    </w:pPr>
    <w:rPr>
      <w:rFonts w:ascii="Calibri" w:eastAsia="Calibri" w:hAnsi="Calibri"/>
      <w:sz w:val="22"/>
      <w:szCs w:val="22"/>
      <w:lang w:eastAsia="en-US"/>
    </w:rPr>
  </w:style>
  <w:style w:type="character" w:customStyle="1" w:styleId="afb">
    <w:name w:val="Нижний колонтитул Знак"/>
    <w:basedOn w:val="a0"/>
    <w:link w:val="15"/>
    <w:uiPriority w:val="99"/>
    <w:rsid w:val="00E83544"/>
    <w:rPr>
      <w:rFonts w:ascii="Calibri" w:eastAsia="Calibri" w:hAnsi="Calibri" w:cs="Times New Roman"/>
      <w:sz w:val="22"/>
      <w:szCs w:val="22"/>
      <w:lang w:eastAsia="en-US"/>
    </w:rPr>
  </w:style>
  <w:style w:type="character" w:styleId="afc">
    <w:name w:val="footnote reference"/>
    <w:basedOn w:val="a0"/>
    <w:rsid w:val="00E83544"/>
  </w:style>
  <w:style w:type="character" w:customStyle="1" w:styleId="afd">
    <w:name w:val="Привязка сноски"/>
    <w:rsid w:val="00E83544"/>
    <w:rPr>
      <w:vertAlign w:val="superscript"/>
    </w:rPr>
  </w:style>
  <w:style w:type="paragraph" w:styleId="afe">
    <w:name w:val="footnote text"/>
    <w:basedOn w:val="af4"/>
    <w:link w:val="aff"/>
    <w:rsid w:val="00E83544"/>
  </w:style>
  <w:style w:type="character" w:customStyle="1" w:styleId="aff">
    <w:name w:val="Текст сноски Знак"/>
    <w:basedOn w:val="a0"/>
    <w:link w:val="afe"/>
    <w:rsid w:val="00E83544"/>
    <w:rPr>
      <w:rFonts w:ascii="Calibri" w:eastAsia="Lucida Sans Unicode" w:hAnsi="Calibri"/>
      <w:sz w:val="22"/>
      <w:szCs w:val="22"/>
      <w:lang w:eastAsia="en-US"/>
    </w:rPr>
  </w:style>
  <w:style w:type="paragraph" w:customStyle="1" w:styleId="aff0">
    <w:name w:val="Сноска"/>
    <w:basedOn w:val="af4"/>
    <w:rsid w:val="00E83544"/>
    <w:pPr>
      <w:suppressLineNumbers/>
      <w:ind w:left="283" w:hanging="283"/>
    </w:pPr>
    <w:rPr>
      <w:sz w:val="20"/>
      <w:szCs w:val="20"/>
    </w:rPr>
  </w:style>
  <w:style w:type="character" w:customStyle="1" w:styleId="a6">
    <w:name w:val="Текст выноски Знак"/>
    <w:basedOn w:val="a0"/>
    <w:link w:val="a5"/>
    <w:uiPriority w:val="99"/>
    <w:semiHidden/>
    <w:rsid w:val="00E83544"/>
    <w:rPr>
      <w:rFonts w:ascii="Tahoma" w:hAnsi="Tahoma" w:cs="Tahoma"/>
      <w:sz w:val="16"/>
      <w:szCs w:val="16"/>
    </w:rPr>
  </w:style>
  <w:style w:type="paragraph" w:customStyle="1" w:styleId="Times12">
    <w:name w:val="Times 12"/>
    <w:basedOn w:val="a"/>
    <w:uiPriority w:val="99"/>
    <w:qFormat/>
    <w:rsid w:val="00E83544"/>
    <w:pPr>
      <w:overflowPunct w:val="0"/>
      <w:autoSpaceDE w:val="0"/>
      <w:autoSpaceDN w:val="0"/>
      <w:adjustRightInd w:val="0"/>
      <w:ind w:firstLine="567"/>
      <w:jc w:val="both"/>
    </w:pPr>
    <w:rPr>
      <w:bCs/>
      <w:szCs w:val="22"/>
    </w:rPr>
  </w:style>
  <w:style w:type="paragraph" w:customStyle="1" w:styleId="rvps9">
    <w:name w:val="rvps9"/>
    <w:basedOn w:val="a"/>
    <w:rsid w:val="00E83544"/>
    <w:pPr>
      <w:jc w:val="both"/>
    </w:pPr>
  </w:style>
  <w:style w:type="paragraph" w:customStyle="1" w:styleId="p2">
    <w:name w:val="p2"/>
    <w:basedOn w:val="a"/>
    <w:rsid w:val="00E83544"/>
    <w:pPr>
      <w:spacing w:before="100" w:beforeAutospacing="1" w:after="100" w:afterAutospacing="1"/>
    </w:pPr>
  </w:style>
  <w:style w:type="paragraph" w:customStyle="1" w:styleId="p3">
    <w:name w:val="p3"/>
    <w:basedOn w:val="a"/>
    <w:rsid w:val="00E83544"/>
    <w:pPr>
      <w:spacing w:before="100" w:beforeAutospacing="1" w:after="100" w:afterAutospacing="1"/>
    </w:pPr>
  </w:style>
  <w:style w:type="character" w:customStyle="1" w:styleId="s2">
    <w:name w:val="s2"/>
    <w:basedOn w:val="a0"/>
    <w:rsid w:val="00E83544"/>
  </w:style>
  <w:style w:type="character" w:customStyle="1" w:styleId="s3">
    <w:name w:val="s3"/>
    <w:basedOn w:val="a0"/>
    <w:rsid w:val="00E83544"/>
  </w:style>
  <w:style w:type="paragraph" w:customStyle="1" w:styleId="p1">
    <w:name w:val="p1"/>
    <w:basedOn w:val="a"/>
    <w:rsid w:val="00E83544"/>
    <w:pPr>
      <w:spacing w:before="100" w:beforeAutospacing="1" w:after="100" w:afterAutospacing="1"/>
    </w:pPr>
  </w:style>
  <w:style w:type="character" w:customStyle="1" w:styleId="s4">
    <w:name w:val="s4"/>
    <w:basedOn w:val="a0"/>
    <w:rsid w:val="00E83544"/>
  </w:style>
  <w:style w:type="character" w:customStyle="1" w:styleId="s1">
    <w:name w:val="s1"/>
    <w:basedOn w:val="a0"/>
    <w:rsid w:val="00E83544"/>
  </w:style>
  <w:style w:type="paragraph" w:customStyle="1" w:styleId="p4">
    <w:name w:val="p4"/>
    <w:basedOn w:val="a"/>
    <w:rsid w:val="00E83544"/>
    <w:pPr>
      <w:spacing w:before="100" w:beforeAutospacing="1" w:after="100" w:afterAutospacing="1"/>
    </w:pPr>
  </w:style>
  <w:style w:type="paragraph" w:customStyle="1" w:styleId="p5">
    <w:name w:val="p5"/>
    <w:basedOn w:val="a"/>
    <w:rsid w:val="00E83544"/>
    <w:pPr>
      <w:spacing w:before="100" w:beforeAutospacing="1" w:after="100" w:afterAutospacing="1"/>
    </w:pPr>
  </w:style>
  <w:style w:type="paragraph" w:customStyle="1" w:styleId="p6">
    <w:name w:val="p6"/>
    <w:basedOn w:val="a"/>
    <w:rsid w:val="00E83544"/>
    <w:pPr>
      <w:spacing w:before="100" w:beforeAutospacing="1" w:after="100" w:afterAutospacing="1"/>
    </w:pPr>
  </w:style>
  <w:style w:type="character" w:customStyle="1" w:styleId="s5">
    <w:name w:val="s5"/>
    <w:basedOn w:val="a0"/>
    <w:rsid w:val="00E83544"/>
  </w:style>
  <w:style w:type="character" w:customStyle="1" w:styleId="s6">
    <w:name w:val="s6"/>
    <w:basedOn w:val="a0"/>
    <w:rsid w:val="00E83544"/>
  </w:style>
  <w:style w:type="paragraph" w:customStyle="1" w:styleId="p7">
    <w:name w:val="p7"/>
    <w:basedOn w:val="a"/>
    <w:rsid w:val="00E83544"/>
    <w:pPr>
      <w:spacing w:before="100" w:beforeAutospacing="1" w:after="100" w:afterAutospacing="1"/>
    </w:pPr>
  </w:style>
  <w:style w:type="paragraph" w:customStyle="1" w:styleId="29">
    <w:name w:val="Абзац списка2"/>
    <w:rsid w:val="00E83544"/>
    <w:pPr>
      <w:widowControl w:val="0"/>
      <w:suppressAutoHyphens/>
      <w:ind w:left="720"/>
    </w:pPr>
    <w:rPr>
      <w:rFonts w:eastAsia="Lucida Sans Unicode"/>
      <w:noProof/>
      <w:sz w:val="24"/>
      <w:szCs w:val="24"/>
    </w:rPr>
  </w:style>
  <w:style w:type="paragraph" w:customStyle="1" w:styleId="ConsPlusNormal">
    <w:name w:val="ConsPlusNormal"/>
    <w:next w:val="a"/>
    <w:rsid w:val="00E83544"/>
    <w:pPr>
      <w:widowControl w:val="0"/>
      <w:suppressAutoHyphens/>
      <w:autoSpaceDE w:val="0"/>
      <w:ind w:firstLine="720"/>
    </w:pPr>
    <w:rPr>
      <w:rFonts w:ascii="Arial" w:eastAsia="Arial" w:hAnsi="Arial"/>
      <w:noProof/>
    </w:rPr>
  </w:style>
  <w:style w:type="paragraph" w:customStyle="1" w:styleId="40">
    <w:name w:val="[Ростех] Текст Пункта (Уровень 4)"/>
    <w:link w:val="45"/>
    <w:uiPriority w:val="99"/>
    <w:qFormat/>
    <w:rsid w:val="00E83544"/>
    <w:p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basedOn w:val="a0"/>
    <w:link w:val="40"/>
    <w:uiPriority w:val="99"/>
    <w:rsid w:val="00E83544"/>
    <w:rPr>
      <w:rFonts w:ascii="Proxima Nova ExCn Rg" w:hAnsi="Proxima Nova ExCn Rg"/>
      <w:sz w:val="28"/>
      <w:szCs w:val="28"/>
    </w:rPr>
  </w:style>
  <w:style w:type="character" w:customStyle="1" w:styleId="a9">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8"/>
    <w:locked/>
    <w:rsid w:val="00E83544"/>
    <w:rPr>
      <w:sz w:val="28"/>
    </w:rPr>
  </w:style>
  <w:style w:type="character" w:customStyle="1" w:styleId="16">
    <w:name w:val="Основной текст Знак1"/>
    <w:basedOn w:val="a0"/>
    <w:uiPriority w:val="99"/>
    <w:semiHidden/>
    <w:rsid w:val="00E83544"/>
    <w:rPr>
      <w:sz w:val="22"/>
      <w:szCs w:val="22"/>
      <w:lang w:eastAsia="en-US"/>
    </w:rPr>
  </w:style>
  <w:style w:type="paragraph" w:styleId="31">
    <w:name w:val="Body Text Indent 3"/>
    <w:basedOn w:val="a"/>
    <w:link w:val="32"/>
    <w:uiPriority w:val="99"/>
    <w:unhideWhenUsed/>
    <w:rsid w:val="00E83544"/>
    <w:pPr>
      <w:spacing w:after="120" w:line="259"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uiPriority w:val="99"/>
    <w:rsid w:val="00E83544"/>
    <w:rPr>
      <w:rFonts w:ascii="Calibri" w:eastAsia="Calibri" w:hAnsi="Calibri"/>
      <w:sz w:val="16"/>
      <w:szCs w:val="16"/>
      <w:lang w:eastAsia="en-US"/>
    </w:rPr>
  </w:style>
  <w:style w:type="paragraph" w:customStyle="1" w:styleId="17">
    <w:name w:val="Обычный1"/>
    <w:rsid w:val="00E83544"/>
    <w:rPr>
      <w:snapToGrid w:val="0"/>
    </w:rPr>
  </w:style>
  <w:style w:type="character" w:customStyle="1" w:styleId="decode">
    <w:name w:val="decode"/>
    <w:rsid w:val="00E83544"/>
  </w:style>
  <w:style w:type="table" w:customStyle="1" w:styleId="110">
    <w:name w:val="Сетка таблицы1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59"/>
    <w:rsid w:val="00E83544"/>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Колонтитул_"/>
    <w:basedOn w:val="a0"/>
    <w:link w:val="aff2"/>
    <w:rsid w:val="00E83544"/>
    <w:rPr>
      <w:rFonts w:ascii="Gulim" w:eastAsia="Gulim" w:hAnsi="Gulim" w:cs="Gulim"/>
      <w:spacing w:val="-10"/>
      <w:sz w:val="17"/>
      <w:szCs w:val="17"/>
      <w:shd w:val="clear" w:color="auto" w:fill="FFFFFF"/>
    </w:rPr>
  </w:style>
  <w:style w:type="character" w:customStyle="1" w:styleId="8pt0pt">
    <w:name w:val="Колонтитул + 8 pt;Интервал 0 pt"/>
    <w:basedOn w:val="aff1"/>
    <w:rsid w:val="00E83544"/>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f2">
    <w:name w:val="Колонтитул"/>
    <w:basedOn w:val="a"/>
    <w:link w:val="aff1"/>
    <w:rsid w:val="00E83544"/>
    <w:pPr>
      <w:widowControl w:val="0"/>
      <w:shd w:val="clear" w:color="auto" w:fill="FFFFFF"/>
      <w:spacing w:line="0" w:lineRule="atLeast"/>
    </w:pPr>
    <w:rPr>
      <w:rFonts w:ascii="Gulim" w:eastAsia="Gulim" w:hAnsi="Gulim" w:cs="Gulim"/>
      <w:spacing w:val="-10"/>
      <w:sz w:val="17"/>
      <w:szCs w:val="17"/>
    </w:rPr>
  </w:style>
  <w:style w:type="table" w:customStyle="1" w:styleId="310">
    <w:name w:val="Сетка таблицы3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сновной текст + Полужирный"/>
    <w:basedOn w:val="af5"/>
    <w:rsid w:val="00E83544"/>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f4">
    <w:name w:val="Основной текст + Курсив"/>
    <w:basedOn w:val="af5"/>
    <w:rsid w:val="00E83544"/>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E83544"/>
    <w:rPr>
      <w:b/>
      <w:bCs/>
      <w:i/>
      <w:iCs/>
      <w:sz w:val="23"/>
      <w:szCs w:val="23"/>
      <w:shd w:val="clear" w:color="auto" w:fill="FFFFFF"/>
    </w:rPr>
  </w:style>
  <w:style w:type="paragraph" w:customStyle="1" w:styleId="34">
    <w:name w:val="Основной текст (3)"/>
    <w:basedOn w:val="a"/>
    <w:link w:val="33"/>
    <w:rsid w:val="00E83544"/>
    <w:pPr>
      <w:widowControl w:val="0"/>
      <w:shd w:val="clear" w:color="auto" w:fill="FFFFFF"/>
      <w:spacing w:line="277" w:lineRule="exact"/>
      <w:jc w:val="both"/>
    </w:pPr>
    <w:rPr>
      <w:b/>
      <w:bCs/>
      <w:i/>
      <w:iCs/>
      <w:sz w:val="23"/>
      <w:szCs w:val="23"/>
    </w:rPr>
  </w:style>
  <w:style w:type="table" w:customStyle="1" w:styleId="412">
    <w:name w:val="Сетка таблицы41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354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1">
    <w:name w:val="Сетка таблицы421"/>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59"/>
    <w:rsid w:val="00E835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E83544"/>
    <w:rPr>
      <w:sz w:val="24"/>
      <w:szCs w:val="24"/>
    </w:rPr>
  </w:style>
  <w:style w:type="paragraph" w:styleId="af8">
    <w:name w:val="header"/>
    <w:basedOn w:val="a"/>
    <w:link w:val="18"/>
    <w:uiPriority w:val="99"/>
    <w:rsid w:val="00E83544"/>
    <w:pPr>
      <w:tabs>
        <w:tab w:val="center" w:pos="4677"/>
        <w:tab w:val="right" w:pos="9355"/>
      </w:tabs>
    </w:pPr>
  </w:style>
  <w:style w:type="character" w:customStyle="1" w:styleId="18">
    <w:name w:val="Верхний колонтитул Знак1"/>
    <w:basedOn w:val="a0"/>
    <w:link w:val="af8"/>
    <w:rsid w:val="00E83544"/>
    <w:rPr>
      <w:sz w:val="24"/>
      <w:szCs w:val="24"/>
    </w:rPr>
  </w:style>
  <w:style w:type="paragraph" w:styleId="afa">
    <w:name w:val="footer"/>
    <w:basedOn w:val="a"/>
    <w:link w:val="19"/>
    <w:uiPriority w:val="99"/>
    <w:rsid w:val="00E83544"/>
    <w:pPr>
      <w:tabs>
        <w:tab w:val="center" w:pos="4677"/>
        <w:tab w:val="right" w:pos="9355"/>
      </w:tabs>
    </w:pPr>
  </w:style>
  <w:style w:type="character" w:customStyle="1" w:styleId="19">
    <w:name w:val="Нижний колонтитул Знак1"/>
    <w:basedOn w:val="a0"/>
    <w:link w:val="afa"/>
    <w:rsid w:val="00E83544"/>
    <w:rPr>
      <w:sz w:val="24"/>
      <w:szCs w:val="24"/>
    </w:rPr>
  </w:style>
  <w:style w:type="numbering" w:customStyle="1" w:styleId="2a">
    <w:name w:val="Нет списка2"/>
    <w:next w:val="a2"/>
    <w:uiPriority w:val="99"/>
    <w:semiHidden/>
    <w:unhideWhenUsed/>
    <w:rsid w:val="007662D3"/>
  </w:style>
  <w:style w:type="table" w:customStyle="1" w:styleId="7">
    <w:name w:val="Сетка таблицы7"/>
    <w:basedOn w:val="a1"/>
    <w:next w:val="a3"/>
    <w:uiPriority w:val="3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7662D3"/>
    <w:pPr>
      <w:spacing w:after="200" w:line="276" w:lineRule="auto"/>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766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422">
    <w:name w:val="Сетка таблицы422"/>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59"/>
    <w:rsid w:val="007662D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Unresolved Mention"/>
    <w:basedOn w:val="a0"/>
    <w:uiPriority w:val="99"/>
    <w:semiHidden/>
    <w:unhideWhenUsed/>
    <w:rsid w:val="006031E1"/>
    <w:rPr>
      <w:color w:val="605E5C"/>
      <w:shd w:val="clear" w:color="auto" w:fill="E1DFDD"/>
    </w:rPr>
  </w:style>
  <w:style w:type="table" w:customStyle="1" w:styleId="8">
    <w:name w:val="Сетка таблицы8"/>
    <w:basedOn w:val="a1"/>
    <w:next w:val="a3"/>
    <w:uiPriority w:val="59"/>
    <w:rsid w:val="002B63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Subtitle"/>
    <w:basedOn w:val="a"/>
    <w:next w:val="a"/>
    <w:link w:val="aff7"/>
    <w:qFormat/>
    <w:rsid w:val="00F1039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7">
    <w:name w:val="Подзаголовок Знак"/>
    <w:basedOn w:val="a0"/>
    <w:link w:val="aff6"/>
    <w:rsid w:val="00F1039B"/>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24740">
      <w:bodyDiv w:val="1"/>
      <w:marLeft w:val="0"/>
      <w:marRight w:val="0"/>
      <w:marTop w:val="0"/>
      <w:marBottom w:val="0"/>
      <w:divBdr>
        <w:top w:val="none" w:sz="0" w:space="0" w:color="auto"/>
        <w:left w:val="none" w:sz="0" w:space="0" w:color="auto"/>
        <w:bottom w:val="none" w:sz="0" w:space="0" w:color="auto"/>
        <w:right w:val="none" w:sz="0" w:space="0" w:color="auto"/>
      </w:divBdr>
    </w:div>
    <w:div w:id="249503994">
      <w:bodyDiv w:val="1"/>
      <w:marLeft w:val="0"/>
      <w:marRight w:val="0"/>
      <w:marTop w:val="0"/>
      <w:marBottom w:val="0"/>
      <w:divBdr>
        <w:top w:val="none" w:sz="0" w:space="0" w:color="auto"/>
        <w:left w:val="none" w:sz="0" w:space="0" w:color="auto"/>
        <w:bottom w:val="none" w:sz="0" w:space="0" w:color="auto"/>
        <w:right w:val="none" w:sz="0" w:space="0" w:color="auto"/>
      </w:divBdr>
    </w:div>
    <w:div w:id="597568371">
      <w:bodyDiv w:val="1"/>
      <w:marLeft w:val="0"/>
      <w:marRight w:val="0"/>
      <w:marTop w:val="0"/>
      <w:marBottom w:val="0"/>
      <w:divBdr>
        <w:top w:val="none" w:sz="0" w:space="0" w:color="auto"/>
        <w:left w:val="none" w:sz="0" w:space="0" w:color="auto"/>
        <w:bottom w:val="none" w:sz="0" w:space="0" w:color="auto"/>
        <w:right w:val="none" w:sz="0" w:space="0" w:color="auto"/>
      </w:divBdr>
    </w:div>
    <w:div w:id="767434198">
      <w:bodyDiv w:val="1"/>
      <w:marLeft w:val="0"/>
      <w:marRight w:val="0"/>
      <w:marTop w:val="0"/>
      <w:marBottom w:val="0"/>
      <w:divBdr>
        <w:top w:val="none" w:sz="0" w:space="0" w:color="auto"/>
        <w:left w:val="none" w:sz="0" w:space="0" w:color="auto"/>
        <w:bottom w:val="none" w:sz="0" w:space="0" w:color="auto"/>
        <w:right w:val="none" w:sz="0" w:space="0" w:color="auto"/>
      </w:divBdr>
    </w:div>
    <w:div w:id="984702433">
      <w:bodyDiv w:val="1"/>
      <w:marLeft w:val="0"/>
      <w:marRight w:val="0"/>
      <w:marTop w:val="0"/>
      <w:marBottom w:val="0"/>
      <w:divBdr>
        <w:top w:val="none" w:sz="0" w:space="0" w:color="auto"/>
        <w:left w:val="none" w:sz="0" w:space="0" w:color="auto"/>
        <w:bottom w:val="none" w:sz="0" w:space="0" w:color="auto"/>
        <w:right w:val="none" w:sz="0" w:space="0" w:color="auto"/>
      </w:divBdr>
    </w:div>
    <w:div w:id="1046949938">
      <w:bodyDiv w:val="1"/>
      <w:marLeft w:val="0"/>
      <w:marRight w:val="0"/>
      <w:marTop w:val="0"/>
      <w:marBottom w:val="0"/>
      <w:divBdr>
        <w:top w:val="none" w:sz="0" w:space="0" w:color="auto"/>
        <w:left w:val="none" w:sz="0" w:space="0" w:color="auto"/>
        <w:bottom w:val="none" w:sz="0" w:space="0" w:color="auto"/>
        <w:right w:val="none" w:sz="0" w:space="0" w:color="auto"/>
      </w:divBdr>
    </w:div>
    <w:div w:id="1178082173">
      <w:bodyDiv w:val="1"/>
      <w:marLeft w:val="0"/>
      <w:marRight w:val="0"/>
      <w:marTop w:val="0"/>
      <w:marBottom w:val="0"/>
      <w:divBdr>
        <w:top w:val="none" w:sz="0" w:space="0" w:color="auto"/>
        <w:left w:val="none" w:sz="0" w:space="0" w:color="auto"/>
        <w:bottom w:val="none" w:sz="0" w:space="0" w:color="auto"/>
        <w:right w:val="none" w:sz="0" w:space="0" w:color="auto"/>
      </w:divBdr>
    </w:div>
    <w:div w:id="1249849086">
      <w:bodyDiv w:val="1"/>
      <w:marLeft w:val="0"/>
      <w:marRight w:val="0"/>
      <w:marTop w:val="0"/>
      <w:marBottom w:val="0"/>
      <w:divBdr>
        <w:top w:val="none" w:sz="0" w:space="0" w:color="auto"/>
        <w:left w:val="none" w:sz="0" w:space="0" w:color="auto"/>
        <w:bottom w:val="none" w:sz="0" w:space="0" w:color="auto"/>
        <w:right w:val="none" w:sz="0" w:space="0" w:color="auto"/>
      </w:divBdr>
    </w:div>
    <w:div w:id="1680504060">
      <w:bodyDiv w:val="1"/>
      <w:marLeft w:val="0"/>
      <w:marRight w:val="0"/>
      <w:marTop w:val="0"/>
      <w:marBottom w:val="0"/>
      <w:divBdr>
        <w:top w:val="none" w:sz="0" w:space="0" w:color="auto"/>
        <w:left w:val="none" w:sz="0" w:space="0" w:color="auto"/>
        <w:bottom w:val="none" w:sz="0" w:space="0" w:color="auto"/>
        <w:right w:val="none" w:sz="0" w:space="0" w:color="auto"/>
      </w:divBdr>
    </w:div>
    <w:div w:id="2038115078">
      <w:bodyDiv w:val="1"/>
      <w:marLeft w:val="0"/>
      <w:marRight w:val="0"/>
      <w:marTop w:val="0"/>
      <w:marBottom w:val="0"/>
      <w:divBdr>
        <w:top w:val="none" w:sz="0" w:space="0" w:color="auto"/>
        <w:left w:val="none" w:sz="0" w:space="0" w:color="auto"/>
        <w:bottom w:val="none" w:sz="0" w:space="0" w:color="auto"/>
        <w:right w:val="none" w:sz="0" w:space="0" w:color="auto"/>
      </w:divBdr>
    </w:div>
    <w:div w:id="20455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isk.yandex.ru/d/V0YtOHHJE_7FL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isk.yandex.ru/d/V0YtOHHJE_7FLw"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F02E1-AB25-48ED-BEC7-C83202A70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21</Pages>
  <Words>9770</Words>
  <Characters>55690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Наименование, характеристики и объем оказываемых услуг</vt:lpstr>
    </vt:vector>
  </TitlesOfParts>
  <Company>Your Company Name</Company>
  <LinksUpToDate>false</LinksUpToDate>
  <CharactersWithSpaces>65330</CharactersWithSpaces>
  <SharedDoc>false</SharedDoc>
  <HLinks>
    <vt:vector size="12" baseType="variant">
      <vt:variant>
        <vt:i4>3276802</vt:i4>
      </vt:variant>
      <vt:variant>
        <vt:i4>3</vt:i4>
      </vt:variant>
      <vt:variant>
        <vt:i4>0</vt:i4>
      </vt:variant>
      <vt:variant>
        <vt:i4>5</vt:i4>
      </vt:variant>
      <vt:variant>
        <vt:lpwstr>mailto:zakupki2@rsk-24.ru</vt:lpwstr>
      </vt:variant>
      <vt:variant>
        <vt:lpwstr/>
      </vt:variant>
      <vt:variant>
        <vt:i4>4390947</vt:i4>
      </vt:variant>
      <vt:variant>
        <vt:i4>0</vt:i4>
      </vt:variant>
      <vt:variant>
        <vt:i4>0</vt:i4>
      </vt:variant>
      <vt:variant>
        <vt:i4>5</vt:i4>
      </vt:variant>
      <vt:variant>
        <vt:lpwstr>mailto:ershov@rsk-24.ru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характеристики и объем оказываемых услуг</dc:title>
  <dc:creator>Harlova</dc:creator>
  <cp:lastModifiedBy>Федирко</cp:lastModifiedBy>
  <cp:revision>65</cp:revision>
  <cp:lastPrinted>2021-08-12T04:45:00Z</cp:lastPrinted>
  <dcterms:created xsi:type="dcterms:W3CDTF">2020-04-02T12:19:00Z</dcterms:created>
  <dcterms:modified xsi:type="dcterms:W3CDTF">2024-07-24T03:25:00Z</dcterms:modified>
</cp:coreProperties>
</file>