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3BCA2F" w14:textId="175A52E4" w:rsidR="00EA1773" w:rsidRPr="00E2188B" w:rsidRDefault="00234106" w:rsidP="00E2188B">
      <w:pPr>
        <w:pStyle w:val="a4"/>
        <w:jc w:val="center"/>
        <w:rPr>
          <w:rFonts w:ascii="Proxima Nova Lt" w:hAnsi="Proxima Nova Lt"/>
          <w:b/>
          <w:bCs/>
        </w:rPr>
      </w:pPr>
      <w:r w:rsidRPr="00E2188B">
        <w:rPr>
          <w:rFonts w:ascii="Proxima Nova Lt" w:hAnsi="Proxima Nova Lt"/>
          <w:b/>
          <w:bCs/>
        </w:rPr>
        <w:t>Сведения об объеме и стоимости электрической энергии (мощности) за расчетный период, приобретенной по каждому договору купли-продажи (поставки) электрической энергии (мощности) в целях компенсации потерь электрической энергии, заключенному с производителем электрической энергии (мощности) на розничном рынке электрической энергии, осуществляющим производство электрической энергии (мощности) на квалифицированных генерирующих объектах, функционирующих на основе использования возобновляемых источников энергии, объемы которой подтверждены сертификатом, выданным советом рынка, с указанием наименования такого производителя</w:t>
      </w:r>
    </w:p>
    <w:p w14:paraId="36C84318" w14:textId="77777777" w:rsidR="00234106" w:rsidRPr="00E2188B" w:rsidRDefault="00234106">
      <w:pPr>
        <w:rPr>
          <w:rFonts w:ascii="Proxima Nova Lt" w:hAnsi="Proxima Nova Lt"/>
        </w:rPr>
      </w:pPr>
    </w:p>
    <w:tbl>
      <w:tblPr>
        <w:tblStyle w:val="a3"/>
        <w:tblW w:w="0" w:type="auto"/>
        <w:tblLook w:val="04A0" w:firstRow="1" w:lastRow="0" w:firstColumn="1" w:lastColumn="0" w:noHBand="0" w:noVBand="1"/>
      </w:tblPr>
      <w:tblGrid>
        <w:gridCol w:w="1848"/>
        <w:gridCol w:w="1893"/>
        <w:gridCol w:w="1848"/>
        <w:gridCol w:w="1898"/>
        <w:gridCol w:w="1858"/>
      </w:tblGrid>
      <w:tr w:rsidR="00234106" w:rsidRPr="00E2188B" w14:paraId="096FCD39" w14:textId="77777777" w:rsidTr="00F3244E">
        <w:tc>
          <w:tcPr>
            <w:tcW w:w="1848" w:type="dxa"/>
          </w:tcPr>
          <w:p w14:paraId="3BC2B747" w14:textId="77777777" w:rsidR="00234106" w:rsidRPr="00E2188B" w:rsidRDefault="00234106" w:rsidP="00163F0B">
            <w:pPr>
              <w:jc w:val="center"/>
              <w:rPr>
                <w:rFonts w:ascii="Proxima Nova Lt" w:hAnsi="Proxima Nova Lt"/>
              </w:rPr>
            </w:pPr>
            <w:r w:rsidRPr="00E2188B">
              <w:rPr>
                <w:rFonts w:ascii="Proxima Nova Lt" w:hAnsi="Proxima Nova Lt"/>
              </w:rPr>
              <w:t>Месяц, год</w:t>
            </w:r>
          </w:p>
        </w:tc>
        <w:tc>
          <w:tcPr>
            <w:tcW w:w="1893" w:type="dxa"/>
          </w:tcPr>
          <w:p w14:paraId="37FDE42D" w14:textId="77777777" w:rsidR="00234106" w:rsidRPr="00E2188B" w:rsidRDefault="00234106" w:rsidP="00163F0B">
            <w:pPr>
              <w:jc w:val="center"/>
              <w:rPr>
                <w:rFonts w:ascii="Proxima Nova Lt" w:hAnsi="Proxima Nova Lt"/>
              </w:rPr>
            </w:pPr>
            <w:r w:rsidRPr="00E2188B">
              <w:rPr>
                <w:rFonts w:ascii="Proxima Nova Lt" w:hAnsi="Proxima Nova Lt"/>
              </w:rPr>
              <w:t>Наим</w:t>
            </w:r>
            <w:r w:rsidR="009A10D1" w:rsidRPr="00E2188B">
              <w:rPr>
                <w:rFonts w:ascii="Proxima Nova Lt" w:hAnsi="Proxima Nova Lt"/>
              </w:rPr>
              <w:t>е</w:t>
            </w:r>
            <w:r w:rsidRPr="00E2188B">
              <w:rPr>
                <w:rFonts w:ascii="Proxima Nova Lt" w:hAnsi="Proxima Nova Lt"/>
              </w:rPr>
              <w:t>нование производителя</w:t>
            </w:r>
          </w:p>
        </w:tc>
        <w:tc>
          <w:tcPr>
            <w:tcW w:w="1848" w:type="dxa"/>
          </w:tcPr>
          <w:p w14:paraId="222773D5" w14:textId="77777777" w:rsidR="00234106" w:rsidRPr="00E2188B" w:rsidRDefault="00234106" w:rsidP="00163F0B">
            <w:pPr>
              <w:jc w:val="center"/>
              <w:rPr>
                <w:rFonts w:ascii="Proxima Nova Lt" w:hAnsi="Proxima Nova Lt"/>
              </w:rPr>
            </w:pPr>
            <w:r w:rsidRPr="00E2188B">
              <w:rPr>
                <w:rFonts w:ascii="Proxima Nova Lt" w:hAnsi="Proxima Nova Lt"/>
              </w:rPr>
              <w:t>№ договора купли-продажи</w:t>
            </w:r>
          </w:p>
        </w:tc>
        <w:tc>
          <w:tcPr>
            <w:tcW w:w="1898" w:type="dxa"/>
          </w:tcPr>
          <w:p w14:paraId="5E9371EB" w14:textId="77777777" w:rsidR="00234106" w:rsidRPr="00E2188B" w:rsidRDefault="00234106" w:rsidP="00163F0B">
            <w:pPr>
              <w:jc w:val="center"/>
              <w:rPr>
                <w:rFonts w:ascii="Proxima Nova Lt" w:hAnsi="Proxima Nova Lt"/>
              </w:rPr>
            </w:pPr>
            <w:r w:rsidRPr="00E2188B">
              <w:rPr>
                <w:rFonts w:ascii="Proxima Nova Lt" w:hAnsi="Proxima Nova Lt"/>
              </w:rPr>
              <w:t>Кол-во эл</w:t>
            </w:r>
            <w:r w:rsidR="009A10D1" w:rsidRPr="00E2188B">
              <w:rPr>
                <w:rFonts w:ascii="Proxima Nova Lt" w:hAnsi="Proxima Nova Lt"/>
              </w:rPr>
              <w:t>е</w:t>
            </w:r>
            <w:r w:rsidRPr="00E2188B">
              <w:rPr>
                <w:rFonts w:ascii="Proxima Nova Lt" w:hAnsi="Proxima Nova Lt"/>
              </w:rPr>
              <w:t>ктроэнергии (мощности) за отчетный период</w:t>
            </w:r>
          </w:p>
        </w:tc>
        <w:tc>
          <w:tcPr>
            <w:tcW w:w="1858" w:type="dxa"/>
          </w:tcPr>
          <w:p w14:paraId="59861F68" w14:textId="77777777" w:rsidR="00234106" w:rsidRPr="00E2188B" w:rsidRDefault="00234106" w:rsidP="00163F0B">
            <w:pPr>
              <w:jc w:val="center"/>
              <w:rPr>
                <w:rFonts w:ascii="Proxima Nova Lt" w:hAnsi="Proxima Nova Lt"/>
              </w:rPr>
            </w:pPr>
            <w:r w:rsidRPr="00E2188B">
              <w:rPr>
                <w:rFonts w:ascii="Proxima Nova Lt" w:hAnsi="Proxima Nova Lt"/>
              </w:rPr>
              <w:t>Стоимость</w:t>
            </w:r>
          </w:p>
        </w:tc>
      </w:tr>
      <w:tr w:rsidR="00214FDB" w:rsidRPr="00E2188B" w14:paraId="6FE84689" w14:textId="77777777" w:rsidTr="00F3244E">
        <w:tc>
          <w:tcPr>
            <w:tcW w:w="1848" w:type="dxa"/>
          </w:tcPr>
          <w:p w14:paraId="23870650" w14:textId="4DCDB9D0" w:rsidR="00214FDB" w:rsidRPr="00E2188B" w:rsidRDefault="002B4814" w:rsidP="004B0F4F">
            <w:pPr>
              <w:rPr>
                <w:rFonts w:ascii="Proxima Nova Lt" w:hAnsi="Proxima Nova Lt"/>
              </w:rPr>
            </w:pPr>
            <w:r w:rsidRPr="00E2188B">
              <w:rPr>
                <w:rFonts w:ascii="Proxima Nova Lt" w:hAnsi="Proxima Nova Lt"/>
              </w:rPr>
              <w:t>Январь</w:t>
            </w:r>
            <w:r w:rsidR="00214FDB" w:rsidRPr="00E2188B">
              <w:rPr>
                <w:rFonts w:ascii="Proxima Nova Lt" w:hAnsi="Proxima Nova Lt"/>
              </w:rPr>
              <w:t xml:space="preserve"> 20</w:t>
            </w:r>
            <w:r w:rsidRPr="00E2188B">
              <w:rPr>
                <w:rFonts w:ascii="Proxima Nova Lt" w:hAnsi="Proxima Nova Lt"/>
              </w:rPr>
              <w:t>2</w:t>
            </w:r>
            <w:r w:rsidR="00E2188B" w:rsidRPr="00E2188B">
              <w:rPr>
                <w:rFonts w:ascii="Proxima Nova Lt" w:hAnsi="Proxima Nova Lt"/>
              </w:rPr>
              <w:t>3</w:t>
            </w:r>
          </w:p>
        </w:tc>
        <w:tc>
          <w:tcPr>
            <w:tcW w:w="1893" w:type="dxa"/>
          </w:tcPr>
          <w:p w14:paraId="0E09E104" w14:textId="77777777" w:rsidR="00214FDB" w:rsidRPr="00E2188B" w:rsidRDefault="00214FDB" w:rsidP="004B0F4F">
            <w:pPr>
              <w:jc w:val="center"/>
              <w:rPr>
                <w:rFonts w:ascii="Proxima Nova Lt" w:hAnsi="Proxima Nova Lt"/>
              </w:rPr>
            </w:pPr>
            <w:r w:rsidRPr="00E2188B">
              <w:rPr>
                <w:rFonts w:ascii="Proxima Nova Lt" w:hAnsi="Proxima Nova Lt"/>
              </w:rPr>
              <w:t>-</w:t>
            </w:r>
          </w:p>
        </w:tc>
        <w:tc>
          <w:tcPr>
            <w:tcW w:w="1848" w:type="dxa"/>
          </w:tcPr>
          <w:p w14:paraId="2C0A018A" w14:textId="77777777" w:rsidR="00214FDB" w:rsidRPr="00E2188B" w:rsidRDefault="00214FDB" w:rsidP="004B0F4F">
            <w:pPr>
              <w:jc w:val="center"/>
              <w:rPr>
                <w:rFonts w:ascii="Proxima Nova Lt" w:hAnsi="Proxima Nova Lt"/>
              </w:rPr>
            </w:pPr>
            <w:r w:rsidRPr="00E2188B">
              <w:rPr>
                <w:rFonts w:ascii="Proxima Nova Lt" w:hAnsi="Proxima Nova Lt"/>
              </w:rPr>
              <w:t>-</w:t>
            </w:r>
          </w:p>
        </w:tc>
        <w:tc>
          <w:tcPr>
            <w:tcW w:w="1898" w:type="dxa"/>
          </w:tcPr>
          <w:p w14:paraId="16E9CF9F" w14:textId="77777777" w:rsidR="00214FDB" w:rsidRPr="00E2188B" w:rsidRDefault="00214FDB" w:rsidP="004B0F4F">
            <w:pPr>
              <w:jc w:val="center"/>
              <w:rPr>
                <w:rFonts w:ascii="Proxima Nova Lt" w:hAnsi="Proxima Nova Lt"/>
              </w:rPr>
            </w:pPr>
            <w:r w:rsidRPr="00E2188B">
              <w:rPr>
                <w:rFonts w:ascii="Proxima Nova Lt" w:hAnsi="Proxima Nova Lt"/>
              </w:rPr>
              <w:t>-</w:t>
            </w:r>
          </w:p>
        </w:tc>
        <w:tc>
          <w:tcPr>
            <w:tcW w:w="1858" w:type="dxa"/>
          </w:tcPr>
          <w:p w14:paraId="22CEBAFD" w14:textId="77777777" w:rsidR="00214FDB" w:rsidRPr="00E2188B" w:rsidRDefault="00214FDB" w:rsidP="004B0F4F">
            <w:pPr>
              <w:jc w:val="center"/>
              <w:rPr>
                <w:rFonts w:ascii="Proxima Nova Lt" w:hAnsi="Proxima Nova Lt"/>
              </w:rPr>
            </w:pPr>
            <w:r w:rsidRPr="00E2188B">
              <w:rPr>
                <w:rFonts w:ascii="Proxima Nova Lt" w:hAnsi="Proxima Nova Lt"/>
              </w:rPr>
              <w:t>-</w:t>
            </w:r>
          </w:p>
        </w:tc>
      </w:tr>
    </w:tbl>
    <w:p w14:paraId="7AE00B90" w14:textId="77777777" w:rsidR="00234106" w:rsidRPr="00E2188B" w:rsidRDefault="00234106" w:rsidP="00354421">
      <w:pPr>
        <w:rPr>
          <w:rFonts w:ascii="Proxima Nova Lt" w:hAnsi="Proxima Nova Lt"/>
        </w:rPr>
      </w:pPr>
      <w:bookmarkStart w:id="0" w:name="_GoBack"/>
      <w:bookmarkEnd w:id="0"/>
    </w:p>
    <w:sectPr w:rsidR="00234106" w:rsidRPr="00E2188B" w:rsidSect="00354421">
      <w:pgSz w:w="11906" w:h="16838"/>
      <w:pgMar w:top="1134"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Proxima Nova Lt">
    <w:panose1 w:val="02000506030000020004"/>
    <w:charset w:val="00"/>
    <w:family w:val="modern"/>
    <w:notTrueType/>
    <w:pitch w:val="variable"/>
    <w:sig w:usb0="A00002EF" w:usb1="5000E0FB" w:usb2="00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1C3E"/>
    <w:rsid w:val="00002902"/>
    <w:rsid w:val="000F1C3E"/>
    <w:rsid w:val="000F47C0"/>
    <w:rsid w:val="00101D4B"/>
    <w:rsid w:val="00163950"/>
    <w:rsid w:val="00163F0B"/>
    <w:rsid w:val="00187CE9"/>
    <w:rsid w:val="00190756"/>
    <w:rsid w:val="00212068"/>
    <w:rsid w:val="00214FDB"/>
    <w:rsid w:val="00234106"/>
    <w:rsid w:val="00253300"/>
    <w:rsid w:val="002B4814"/>
    <w:rsid w:val="002C05C2"/>
    <w:rsid w:val="00304B1E"/>
    <w:rsid w:val="00335B6E"/>
    <w:rsid w:val="00354421"/>
    <w:rsid w:val="00364C5B"/>
    <w:rsid w:val="003B4B4E"/>
    <w:rsid w:val="005572DA"/>
    <w:rsid w:val="00590C27"/>
    <w:rsid w:val="006A688A"/>
    <w:rsid w:val="00722BFD"/>
    <w:rsid w:val="007820D5"/>
    <w:rsid w:val="00823D4F"/>
    <w:rsid w:val="00830422"/>
    <w:rsid w:val="00840ED4"/>
    <w:rsid w:val="00860C47"/>
    <w:rsid w:val="008F2E29"/>
    <w:rsid w:val="00916223"/>
    <w:rsid w:val="009A10D1"/>
    <w:rsid w:val="009A6AE9"/>
    <w:rsid w:val="00A71829"/>
    <w:rsid w:val="00A77A24"/>
    <w:rsid w:val="00A82F05"/>
    <w:rsid w:val="00BB37F9"/>
    <w:rsid w:val="00C03EB9"/>
    <w:rsid w:val="00C24A15"/>
    <w:rsid w:val="00C85EC9"/>
    <w:rsid w:val="00CD2705"/>
    <w:rsid w:val="00CD442C"/>
    <w:rsid w:val="00CE099B"/>
    <w:rsid w:val="00DA0C6C"/>
    <w:rsid w:val="00E2188B"/>
    <w:rsid w:val="00EA1773"/>
    <w:rsid w:val="00F00CAB"/>
    <w:rsid w:val="00F3244E"/>
    <w:rsid w:val="00F81F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DB1ED6"/>
  <w15:docId w15:val="{32034A5C-8F28-48E3-BA4C-8FB50E0AB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341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a5"/>
    <w:uiPriority w:val="99"/>
    <w:unhideWhenUsed/>
    <w:rsid w:val="00304B1E"/>
    <w:pPr>
      <w:jc w:val="both"/>
    </w:pPr>
    <w:rPr>
      <w:rFonts w:ascii="Calibri" w:hAnsi="Calibri"/>
    </w:rPr>
  </w:style>
  <w:style w:type="character" w:customStyle="1" w:styleId="a5">
    <w:name w:val="Основной текст Знак"/>
    <w:basedOn w:val="a0"/>
    <w:link w:val="a4"/>
    <w:uiPriority w:val="99"/>
    <w:rsid w:val="00304B1E"/>
    <w:rPr>
      <w:rFonts w:ascii="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115</Words>
  <Characters>658</Characters>
  <Application>Microsoft Office Word</Application>
  <DocSecurity>0</DocSecurity>
  <Lines>5</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Ershov</dc:creator>
  <cp:lastModifiedBy>dmitrieva</cp:lastModifiedBy>
  <cp:revision>12</cp:revision>
  <dcterms:created xsi:type="dcterms:W3CDTF">2022-03-15T03:10:00Z</dcterms:created>
  <dcterms:modified xsi:type="dcterms:W3CDTF">2023-02-01T03:26:00Z</dcterms:modified>
</cp:coreProperties>
</file>